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891D8" w14:textId="11DF245C" w:rsidR="00D65D22" w:rsidRPr="00E94515" w:rsidRDefault="007F357B" w:rsidP="00E94515">
      <w:pPr>
        <w:spacing w:line="6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信託預約幸福，</w:t>
      </w:r>
      <w:r w:rsidR="002651F0">
        <w:rPr>
          <w:rFonts w:ascii="標楷體" w:eastAsia="標楷體" w:hAnsi="標楷體" w:hint="eastAsia"/>
          <w:b/>
          <w:bCs/>
          <w:sz w:val="32"/>
          <w:szCs w:val="32"/>
        </w:rPr>
        <w:t>獨身者</w:t>
      </w:r>
      <w:r w:rsidR="0057066A">
        <w:rPr>
          <w:rFonts w:ascii="標楷體" w:eastAsia="標楷體" w:hAnsi="標楷體" w:hint="eastAsia"/>
          <w:b/>
          <w:bCs/>
          <w:sz w:val="32"/>
          <w:szCs w:val="32"/>
        </w:rPr>
        <w:t>不孤獨</w:t>
      </w:r>
    </w:p>
    <w:p w14:paraId="1896D6B9" w14:textId="08DEAAF3" w:rsidR="004855F3" w:rsidRDefault="00952DB7" w:rsidP="00E94515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52DB7">
        <w:rPr>
          <w:rFonts w:ascii="標楷體" w:eastAsia="標楷體" w:hAnsi="標楷體" w:hint="eastAsia"/>
          <w:sz w:val="28"/>
          <w:szCs w:val="28"/>
        </w:rPr>
        <w:t>台灣少子化、高齡化的趨勢難以逆轉，</w:t>
      </w:r>
      <w:r w:rsidR="00E03D97">
        <w:rPr>
          <w:rFonts w:ascii="標楷體" w:eastAsia="標楷體" w:hAnsi="標楷體" w:hint="eastAsia"/>
          <w:sz w:val="28"/>
          <w:szCs w:val="28"/>
        </w:rPr>
        <w:t>如何因應高齡者多元需求之議題近年來廣</w:t>
      </w:r>
      <w:r w:rsidR="002651F0">
        <w:rPr>
          <w:rFonts w:ascii="標楷體" w:eastAsia="標楷體" w:hAnsi="標楷體" w:hint="eastAsia"/>
          <w:sz w:val="28"/>
          <w:szCs w:val="28"/>
        </w:rPr>
        <w:t>受</w:t>
      </w:r>
      <w:r w:rsidR="007C29F5">
        <w:rPr>
          <w:rFonts w:ascii="標楷體" w:eastAsia="標楷體" w:hAnsi="標楷體" w:hint="eastAsia"/>
          <w:sz w:val="28"/>
          <w:szCs w:val="28"/>
        </w:rPr>
        <w:t>各界</w:t>
      </w:r>
      <w:r w:rsidR="002651F0">
        <w:rPr>
          <w:rFonts w:ascii="標楷體" w:eastAsia="標楷體" w:hAnsi="標楷體" w:hint="eastAsia"/>
          <w:sz w:val="28"/>
          <w:szCs w:val="28"/>
        </w:rPr>
        <w:t>矚目</w:t>
      </w:r>
      <w:r w:rsidR="00E03D97">
        <w:rPr>
          <w:rFonts w:ascii="標楷體" w:eastAsia="標楷體" w:hAnsi="標楷體" w:hint="eastAsia"/>
          <w:sz w:val="28"/>
          <w:szCs w:val="28"/>
        </w:rPr>
        <w:t>，</w:t>
      </w:r>
      <w:r w:rsidR="00FA4676" w:rsidRPr="007C29F5">
        <w:rPr>
          <w:rFonts w:ascii="標楷體" w:eastAsia="標楷體" w:hAnsi="標楷體" w:hint="eastAsia"/>
          <w:sz w:val="28"/>
          <w:szCs w:val="28"/>
        </w:rPr>
        <w:t>信託業者</w:t>
      </w:r>
      <w:r w:rsidR="00036CAB">
        <w:rPr>
          <w:rFonts w:ascii="標楷體" w:eastAsia="標楷體" w:hAnsi="標楷體" w:hint="eastAsia"/>
          <w:sz w:val="28"/>
          <w:szCs w:val="28"/>
        </w:rPr>
        <w:t>順應</w:t>
      </w:r>
      <w:r w:rsidR="002651F0">
        <w:rPr>
          <w:rFonts w:ascii="標楷體" w:eastAsia="標楷體" w:hAnsi="標楷體" w:hint="eastAsia"/>
          <w:sz w:val="28"/>
          <w:szCs w:val="28"/>
        </w:rPr>
        <w:t>潮流</w:t>
      </w:r>
      <w:r w:rsidR="00FA4676">
        <w:rPr>
          <w:rFonts w:ascii="標楷體" w:eastAsia="標楷體" w:hAnsi="標楷體" w:hint="eastAsia"/>
          <w:sz w:val="28"/>
          <w:szCs w:val="28"/>
        </w:rPr>
        <w:t>開發銀髮族安養信託相關服務</w:t>
      </w:r>
      <w:r w:rsidR="002651F0">
        <w:rPr>
          <w:rFonts w:ascii="標楷體" w:eastAsia="標楷體" w:hAnsi="標楷體" w:hint="eastAsia"/>
          <w:sz w:val="28"/>
          <w:szCs w:val="28"/>
        </w:rPr>
        <w:t>應運而生</w:t>
      </w:r>
      <w:r w:rsidR="00FA4676">
        <w:rPr>
          <w:rFonts w:ascii="標楷體" w:eastAsia="標楷體" w:hAnsi="標楷體" w:hint="eastAsia"/>
          <w:sz w:val="28"/>
          <w:szCs w:val="28"/>
        </w:rPr>
        <w:t>，</w:t>
      </w:r>
      <w:r w:rsidR="00994759">
        <w:rPr>
          <w:rFonts w:ascii="標楷體" w:eastAsia="標楷體" w:hAnsi="標楷體" w:hint="eastAsia"/>
          <w:sz w:val="28"/>
          <w:szCs w:val="28"/>
        </w:rPr>
        <w:t>而</w:t>
      </w:r>
      <w:r w:rsidR="00E03D97">
        <w:rPr>
          <w:rFonts w:ascii="標楷體" w:eastAsia="標楷體" w:hAnsi="標楷體" w:hint="eastAsia"/>
          <w:sz w:val="28"/>
          <w:szCs w:val="28"/>
        </w:rPr>
        <w:t>在</w:t>
      </w:r>
      <w:r w:rsidR="00B051B0">
        <w:rPr>
          <w:rFonts w:ascii="標楷體" w:eastAsia="標楷體" w:hAnsi="標楷體" w:hint="eastAsia"/>
          <w:sz w:val="28"/>
          <w:szCs w:val="28"/>
        </w:rPr>
        <w:t>日前金管會舉辦信託2.0金融機構高層共識會議</w:t>
      </w:r>
      <w:r w:rsidR="00E03D97">
        <w:rPr>
          <w:rFonts w:ascii="標楷體" w:eastAsia="標楷體" w:hAnsi="標楷體" w:hint="eastAsia"/>
          <w:sz w:val="28"/>
          <w:szCs w:val="28"/>
        </w:rPr>
        <w:t>上</w:t>
      </w:r>
      <w:r w:rsidR="00B051B0">
        <w:rPr>
          <w:rFonts w:ascii="標楷體" w:eastAsia="標楷體" w:hAnsi="標楷體" w:hint="eastAsia"/>
          <w:sz w:val="28"/>
          <w:szCs w:val="28"/>
        </w:rPr>
        <w:t>，與會學者</w:t>
      </w:r>
      <w:r w:rsidR="00994759">
        <w:rPr>
          <w:rFonts w:ascii="標楷體" w:eastAsia="標楷體" w:hAnsi="標楷體" w:hint="eastAsia"/>
          <w:sz w:val="28"/>
          <w:szCs w:val="28"/>
        </w:rPr>
        <w:t>進一步</w:t>
      </w:r>
      <w:r w:rsidR="00B051B0">
        <w:rPr>
          <w:rFonts w:ascii="標楷體" w:eastAsia="標楷體" w:hAnsi="標楷體" w:hint="eastAsia"/>
          <w:sz w:val="28"/>
          <w:szCs w:val="28"/>
        </w:rPr>
        <w:t>指出，</w:t>
      </w:r>
      <w:r w:rsidR="009C3728">
        <w:rPr>
          <w:rFonts w:ascii="標楷體" w:eastAsia="標楷體" w:hAnsi="標楷體" w:hint="eastAsia"/>
          <w:sz w:val="28"/>
          <w:szCs w:val="28"/>
        </w:rPr>
        <w:t>截至</w:t>
      </w:r>
      <w:r w:rsidR="00B051B0">
        <w:rPr>
          <w:rFonts w:ascii="標楷體" w:eastAsia="標楷體" w:hAnsi="標楷體" w:hint="eastAsia"/>
          <w:sz w:val="28"/>
          <w:szCs w:val="28"/>
        </w:rPr>
        <w:t>2019年</w:t>
      </w:r>
      <w:r w:rsidR="009C3728">
        <w:rPr>
          <w:rFonts w:ascii="標楷體" w:eastAsia="標楷體" w:hAnsi="標楷體" w:hint="eastAsia"/>
          <w:sz w:val="28"/>
          <w:szCs w:val="28"/>
        </w:rPr>
        <w:t>底</w:t>
      </w:r>
      <w:r w:rsidR="00B051B0">
        <w:rPr>
          <w:rFonts w:ascii="標楷體" w:eastAsia="標楷體" w:hAnsi="標楷體" w:hint="eastAsia"/>
          <w:sz w:val="28"/>
          <w:szCs w:val="28"/>
        </w:rPr>
        <w:t>我國</w:t>
      </w:r>
      <w:r w:rsidR="009C5AA4">
        <w:rPr>
          <w:rFonts w:ascii="標楷體" w:eastAsia="標楷體" w:hAnsi="標楷體" w:hint="eastAsia"/>
          <w:sz w:val="28"/>
          <w:szCs w:val="28"/>
        </w:rPr>
        <w:t>15歲以上人口</w:t>
      </w:r>
      <w:r w:rsidR="00267F88">
        <w:rPr>
          <w:rFonts w:ascii="標楷體" w:eastAsia="標楷體" w:hAnsi="標楷體" w:hint="eastAsia"/>
          <w:sz w:val="28"/>
          <w:szCs w:val="28"/>
        </w:rPr>
        <w:t>計有</w:t>
      </w:r>
      <w:r w:rsidR="009C3728">
        <w:rPr>
          <w:rFonts w:ascii="標楷體" w:eastAsia="標楷體" w:hAnsi="標楷體" w:hint="eastAsia"/>
          <w:sz w:val="28"/>
          <w:szCs w:val="28"/>
        </w:rPr>
        <w:t>約2</w:t>
      </w:r>
      <w:r w:rsidR="009C3728">
        <w:rPr>
          <w:rFonts w:ascii="標楷體" w:eastAsia="標楷體" w:hAnsi="標楷體"/>
          <w:sz w:val="28"/>
          <w:szCs w:val="28"/>
        </w:rPr>
        <w:t>,059萬人</w:t>
      </w:r>
      <w:r w:rsidR="009C3728">
        <w:rPr>
          <w:rFonts w:ascii="標楷體" w:eastAsia="標楷體" w:hAnsi="標楷體" w:hint="eastAsia"/>
          <w:sz w:val="28"/>
          <w:szCs w:val="28"/>
        </w:rPr>
        <w:t>，</w:t>
      </w:r>
      <w:r w:rsidR="009C3728">
        <w:rPr>
          <w:rFonts w:ascii="標楷體" w:eastAsia="標楷體" w:hAnsi="標楷體"/>
          <w:sz w:val="28"/>
          <w:szCs w:val="28"/>
        </w:rPr>
        <w:t>其中的</w:t>
      </w:r>
      <w:r w:rsidR="00B051B0">
        <w:rPr>
          <w:rFonts w:ascii="標楷體" w:eastAsia="標楷體" w:hAnsi="標楷體" w:hint="eastAsia"/>
          <w:sz w:val="28"/>
          <w:szCs w:val="28"/>
        </w:rPr>
        <w:t>1</w:t>
      </w:r>
      <w:r w:rsidR="00B051B0">
        <w:rPr>
          <w:rFonts w:ascii="標楷體" w:eastAsia="標楷體" w:hAnsi="標楷體"/>
          <w:sz w:val="28"/>
          <w:szCs w:val="28"/>
        </w:rPr>
        <w:t>,023</w:t>
      </w:r>
      <w:r w:rsidR="00B051B0">
        <w:rPr>
          <w:rFonts w:ascii="標楷體" w:eastAsia="標楷體" w:hAnsi="標楷體" w:hint="eastAsia"/>
          <w:sz w:val="28"/>
          <w:szCs w:val="28"/>
        </w:rPr>
        <w:t>萬人處於獨身狀態，包括</w:t>
      </w:r>
      <w:r w:rsidR="00B051B0">
        <w:rPr>
          <w:rFonts w:ascii="新細明體" w:eastAsia="新細明體" w:hAnsi="新細明體" w:hint="eastAsia"/>
          <w:sz w:val="28"/>
          <w:szCs w:val="28"/>
        </w:rPr>
        <w:t>「</w:t>
      </w:r>
      <w:r w:rsidR="00B051B0">
        <w:rPr>
          <w:rFonts w:ascii="標楷體" w:eastAsia="標楷體" w:hAnsi="標楷體" w:hint="eastAsia"/>
          <w:sz w:val="28"/>
          <w:szCs w:val="28"/>
        </w:rPr>
        <w:t>未婚單身</w:t>
      </w:r>
      <w:r w:rsidR="00B051B0">
        <w:rPr>
          <w:rFonts w:ascii="新細明體" w:eastAsia="新細明體" w:hAnsi="新細明體" w:hint="eastAsia"/>
          <w:sz w:val="28"/>
          <w:szCs w:val="28"/>
        </w:rPr>
        <w:t>」</w:t>
      </w:r>
      <w:r w:rsidR="00B051B0">
        <w:rPr>
          <w:rFonts w:ascii="標楷體" w:eastAsia="標楷體" w:hAnsi="標楷體" w:hint="eastAsia"/>
          <w:sz w:val="28"/>
          <w:szCs w:val="28"/>
        </w:rPr>
        <w:t>705萬</w:t>
      </w:r>
      <w:r w:rsidR="00340AB5">
        <w:rPr>
          <w:rFonts w:ascii="標楷體" w:eastAsia="標楷體" w:hAnsi="標楷體" w:hint="eastAsia"/>
          <w:sz w:val="28"/>
          <w:szCs w:val="28"/>
        </w:rPr>
        <w:t>人</w:t>
      </w:r>
      <w:r w:rsidR="00B051B0">
        <w:rPr>
          <w:rFonts w:ascii="標楷體" w:eastAsia="標楷體" w:hAnsi="標楷體" w:hint="eastAsia"/>
          <w:sz w:val="28"/>
          <w:szCs w:val="28"/>
        </w:rPr>
        <w:t>、</w:t>
      </w:r>
      <w:r w:rsidR="00B051B0" w:rsidRPr="00B051B0">
        <w:rPr>
          <w:rFonts w:ascii="標楷體" w:eastAsia="標楷體" w:hAnsi="標楷體" w:hint="eastAsia"/>
          <w:sz w:val="28"/>
          <w:szCs w:val="28"/>
        </w:rPr>
        <w:t>「離婚單身」</w:t>
      </w:r>
      <w:r w:rsidR="00340AB5">
        <w:rPr>
          <w:rFonts w:ascii="標楷體" w:eastAsia="標楷體" w:hAnsi="標楷體" w:hint="eastAsia"/>
          <w:sz w:val="28"/>
          <w:szCs w:val="28"/>
        </w:rPr>
        <w:t>180萬人</w:t>
      </w:r>
      <w:r w:rsidR="0033126B">
        <w:rPr>
          <w:rFonts w:ascii="標楷體" w:eastAsia="標楷體" w:hAnsi="標楷體" w:hint="eastAsia"/>
          <w:sz w:val="28"/>
          <w:szCs w:val="28"/>
        </w:rPr>
        <w:t>及</w:t>
      </w:r>
      <w:r w:rsidR="0033126B" w:rsidRPr="0033126B">
        <w:rPr>
          <w:rFonts w:ascii="標楷體" w:eastAsia="標楷體" w:hAnsi="標楷體" w:hint="eastAsia"/>
          <w:sz w:val="28"/>
          <w:szCs w:val="28"/>
        </w:rPr>
        <w:t>「喪偶單身」</w:t>
      </w:r>
      <w:r w:rsidR="0033126B">
        <w:rPr>
          <w:rFonts w:ascii="標楷體" w:eastAsia="標楷體" w:hAnsi="標楷體" w:hint="eastAsia"/>
          <w:sz w:val="28"/>
          <w:szCs w:val="28"/>
        </w:rPr>
        <w:t>137萬人，</w:t>
      </w:r>
      <w:r>
        <w:rPr>
          <w:rFonts w:ascii="標楷體" w:eastAsia="標楷體" w:hAnsi="標楷體" w:hint="eastAsia"/>
          <w:sz w:val="28"/>
          <w:szCs w:val="28"/>
        </w:rPr>
        <w:t>全國</w:t>
      </w:r>
      <w:r w:rsidR="009C3728" w:rsidRPr="009C3728">
        <w:rPr>
          <w:rFonts w:ascii="標楷體" w:eastAsia="標楷體" w:hAnsi="標楷體" w:hint="eastAsia"/>
          <w:sz w:val="28"/>
          <w:szCs w:val="28"/>
        </w:rPr>
        <w:t>15歲以上人口</w:t>
      </w:r>
      <w:r w:rsidR="009C372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有</w:t>
      </w:r>
      <w:r w:rsidR="009C3728">
        <w:rPr>
          <w:rFonts w:ascii="標楷體" w:eastAsia="標楷體" w:hAnsi="標楷體" w:hint="eastAsia"/>
          <w:sz w:val="28"/>
          <w:szCs w:val="28"/>
        </w:rPr>
        <w:t>近</w:t>
      </w:r>
      <w:r>
        <w:rPr>
          <w:rFonts w:ascii="標楷體" w:eastAsia="標楷體" w:hAnsi="標楷體" w:hint="eastAsia"/>
          <w:sz w:val="28"/>
          <w:szCs w:val="28"/>
        </w:rPr>
        <w:t>5成以上屬獨身族群</w:t>
      </w:r>
      <w:r w:rsidR="00994759">
        <w:rPr>
          <w:rFonts w:ascii="標楷體" w:eastAsia="標楷體" w:hAnsi="標楷體" w:hint="eastAsia"/>
          <w:sz w:val="28"/>
          <w:szCs w:val="28"/>
        </w:rPr>
        <w:t>，</w:t>
      </w:r>
      <w:r w:rsidR="004855F3">
        <w:rPr>
          <w:rFonts w:ascii="標楷體" w:eastAsia="標楷體" w:hAnsi="標楷體" w:hint="eastAsia"/>
          <w:sz w:val="28"/>
          <w:szCs w:val="28"/>
        </w:rPr>
        <w:t>獨身者的生活型態、資產配置及風險控管與傳統</w:t>
      </w:r>
      <w:r w:rsidR="004855F3" w:rsidRPr="00FA4676">
        <w:rPr>
          <w:rFonts w:ascii="標楷體" w:eastAsia="標楷體" w:hAnsi="標楷體" w:hint="eastAsia"/>
          <w:sz w:val="28"/>
          <w:szCs w:val="28"/>
        </w:rPr>
        <w:t>「核心家庭」</w:t>
      </w:r>
      <w:r w:rsidR="004855F3">
        <w:rPr>
          <w:rFonts w:ascii="標楷體" w:eastAsia="標楷體" w:hAnsi="標楷體" w:hint="eastAsia"/>
          <w:sz w:val="28"/>
          <w:szCs w:val="28"/>
        </w:rPr>
        <w:t>不同，</w:t>
      </w:r>
      <w:r w:rsidR="00DE1493">
        <w:rPr>
          <w:rFonts w:ascii="標楷體" w:eastAsia="標楷體" w:hAnsi="標楷體" w:hint="eastAsia"/>
          <w:sz w:val="28"/>
          <w:szCs w:val="28"/>
        </w:rPr>
        <w:t>在信託商品設計上</w:t>
      </w:r>
      <w:r w:rsidR="00267F88">
        <w:rPr>
          <w:rFonts w:ascii="標楷體" w:eastAsia="標楷體" w:hAnsi="標楷體" w:hint="eastAsia"/>
          <w:sz w:val="28"/>
          <w:szCs w:val="28"/>
        </w:rPr>
        <w:t>也</w:t>
      </w:r>
      <w:r w:rsidR="00DE1493">
        <w:rPr>
          <w:rFonts w:ascii="標楷體" w:eastAsia="標楷體" w:hAnsi="標楷體" w:hint="eastAsia"/>
          <w:sz w:val="28"/>
          <w:szCs w:val="28"/>
        </w:rPr>
        <w:t>是值得關心的潛在客群。</w:t>
      </w:r>
    </w:p>
    <w:p w14:paraId="305ABDEC" w14:textId="3C226FC8" w:rsidR="000C3289" w:rsidRDefault="009F3D05" w:rsidP="00E94515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信託公會雷仲達理事長表示，</w:t>
      </w:r>
      <w:r w:rsidR="00A56D56" w:rsidRPr="00A56D56">
        <w:rPr>
          <w:rFonts w:ascii="標楷體" w:eastAsia="標楷體" w:hAnsi="標楷體" w:hint="eastAsia"/>
          <w:sz w:val="28"/>
          <w:szCs w:val="28"/>
        </w:rPr>
        <w:t>隨著醫療水準提升、生活品質提高及</w:t>
      </w:r>
      <w:r w:rsidR="00A56D56">
        <w:rPr>
          <w:rFonts w:ascii="標楷體" w:eastAsia="標楷體" w:hAnsi="標楷體" w:hint="eastAsia"/>
          <w:sz w:val="28"/>
          <w:szCs w:val="28"/>
        </w:rPr>
        <w:t>運動養生</w:t>
      </w:r>
      <w:r w:rsidR="00A56D56" w:rsidRPr="00A56D56">
        <w:rPr>
          <w:rFonts w:ascii="標楷體" w:eastAsia="標楷體" w:hAnsi="標楷體" w:hint="eastAsia"/>
          <w:sz w:val="28"/>
          <w:szCs w:val="28"/>
        </w:rPr>
        <w:t>風氣盛行，</w:t>
      </w:r>
      <w:r w:rsidR="005C3035">
        <w:rPr>
          <w:rFonts w:ascii="標楷體" w:eastAsia="標楷體" w:hAnsi="標楷體" w:hint="eastAsia"/>
          <w:sz w:val="28"/>
          <w:szCs w:val="28"/>
        </w:rPr>
        <w:t>現代人</w:t>
      </w:r>
      <w:r w:rsidR="00E0073C" w:rsidRPr="00036CAB">
        <w:rPr>
          <w:rFonts w:ascii="標楷體" w:eastAsia="標楷體" w:hAnsi="標楷體" w:hint="eastAsia"/>
          <w:sz w:val="28"/>
          <w:szCs w:val="28"/>
        </w:rPr>
        <w:t>要活到</w:t>
      </w:r>
      <w:r w:rsidR="005C3035">
        <w:rPr>
          <w:rFonts w:ascii="標楷體" w:eastAsia="標楷體" w:hAnsi="標楷體" w:hint="eastAsia"/>
          <w:sz w:val="28"/>
          <w:szCs w:val="28"/>
        </w:rPr>
        <w:t>百</w:t>
      </w:r>
      <w:r w:rsidR="00E0073C" w:rsidRPr="00036CAB">
        <w:rPr>
          <w:rFonts w:ascii="標楷體" w:eastAsia="標楷體" w:hAnsi="標楷體" w:hint="eastAsia"/>
          <w:sz w:val="28"/>
          <w:szCs w:val="28"/>
        </w:rPr>
        <w:t>歲</w:t>
      </w:r>
      <w:r w:rsidR="00323606">
        <w:rPr>
          <w:rFonts w:ascii="標楷體" w:eastAsia="標楷體" w:hAnsi="標楷體" w:hint="eastAsia"/>
          <w:sz w:val="28"/>
          <w:szCs w:val="28"/>
        </w:rPr>
        <w:t>不再是</w:t>
      </w:r>
      <w:r w:rsidR="00A56D56">
        <w:rPr>
          <w:rFonts w:ascii="標楷體" w:eastAsia="標楷體" w:hAnsi="標楷體" w:hint="eastAsia"/>
          <w:sz w:val="28"/>
          <w:szCs w:val="28"/>
        </w:rPr>
        <w:t>天方夜譚</w:t>
      </w:r>
      <w:r w:rsidR="00E0073C" w:rsidRPr="00036CAB">
        <w:rPr>
          <w:rFonts w:ascii="標楷體" w:eastAsia="標楷體" w:hAnsi="標楷體" w:hint="eastAsia"/>
          <w:sz w:val="28"/>
          <w:szCs w:val="28"/>
        </w:rPr>
        <w:t>，</w:t>
      </w:r>
      <w:r w:rsidR="00597FFA">
        <w:rPr>
          <w:rFonts w:ascii="標楷體" w:eastAsia="標楷體" w:hAnsi="標楷體" w:hint="eastAsia"/>
          <w:sz w:val="28"/>
          <w:szCs w:val="28"/>
        </w:rPr>
        <w:t>但是</w:t>
      </w:r>
      <w:r w:rsidR="00551EE4">
        <w:rPr>
          <w:rFonts w:ascii="標楷體" w:eastAsia="標楷體" w:hAnsi="標楷體" w:hint="eastAsia"/>
          <w:sz w:val="28"/>
          <w:szCs w:val="28"/>
        </w:rPr>
        <w:t>如何保障老後，讓自己毋需為錢與病擔憂，</w:t>
      </w:r>
      <w:r w:rsidR="00D23E7F">
        <w:rPr>
          <w:rFonts w:ascii="標楷體" w:eastAsia="標楷體" w:hAnsi="標楷體" w:hint="eastAsia"/>
          <w:sz w:val="28"/>
          <w:szCs w:val="28"/>
        </w:rPr>
        <w:t>如</w:t>
      </w:r>
      <w:r w:rsidR="00CA2044">
        <w:rPr>
          <w:rFonts w:ascii="標楷體" w:eastAsia="標楷體" w:hAnsi="標楷體" w:hint="eastAsia"/>
          <w:sz w:val="28"/>
          <w:szCs w:val="28"/>
        </w:rPr>
        <w:t>果沒有</w:t>
      </w:r>
      <w:r w:rsidR="00D23E7F">
        <w:rPr>
          <w:rFonts w:ascii="標楷體" w:eastAsia="標楷體" w:hAnsi="標楷體" w:hint="eastAsia"/>
          <w:sz w:val="28"/>
          <w:szCs w:val="28"/>
        </w:rPr>
        <w:t>預先</w:t>
      </w:r>
      <w:r w:rsidR="00CA2044">
        <w:rPr>
          <w:rFonts w:ascii="標楷體" w:eastAsia="標楷體" w:hAnsi="標楷體" w:hint="eastAsia"/>
          <w:sz w:val="28"/>
          <w:szCs w:val="28"/>
        </w:rPr>
        <w:t>安排</w:t>
      </w:r>
      <w:r w:rsidR="00D23E7F">
        <w:rPr>
          <w:rFonts w:ascii="標楷體" w:eastAsia="標楷體" w:hAnsi="標楷體" w:hint="eastAsia"/>
          <w:sz w:val="28"/>
          <w:szCs w:val="28"/>
        </w:rPr>
        <w:t>規劃可能不易達成</w:t>
      </w:r>
      <w:r w:rsidR="00CA2044">
        <w:rPr>
          <w:rFonts w:ascii="標楷體" w:eastAsia="標楷體" w:hAnsi="標楷體" w:hint="eastAsia"/>
          <w:sz w:val="28"/>
          <w:szCs w:val="28"/>
        </w:rPr>
        <w:t>，這</w:t>
      </w:r>
      <w:r w:rsidR="00CA2044" w:rsidRPr="00CA2044">
        <w:rPr>
          <w:rFonts w:ascii="標楷體" w:eastAsia="標楷體" w:hAnsi="標楷體" w:hint="eastAsia"/>
          <w:sz w:val="28"/>
          <w:szCs w:val="28"/>
        </w:rPr>
        <w:t>對單身、頂客、空巢</w:t>
      </w:r>
      <w:r w:rsidR="00CA2044">
        <w:rPr>
          <w:rFonts w:ascii="標楷體" w:eastAsia="標楷體" w:hAnsi="標楷體" w:hint="eastAsia"/>
          <w:sz w:val="28"/>
          <w:szCs w:val="28"/>
        </w:rPr>
        <w:t>等</w:t>
      </w:r>
      <w:r w:rsidR="000A5D38">
        <w:rPr>
          <w:rFonts w:ascii="標楷體" w:eastAsia="標楷體" w:hAnsi="標楷體" w:hint="eastAsia"/>
          <w:sz w:val="28"/>
          <w:szCs w:val="28"/>
        </w:rPr>
        <w:t>必須自己照顧自己的</w:t>
      </w:r>
      <w:r w:rsidR="00CA2044">
        <w:rPr>
          <w:rFonts w:ascii="標楷體" w:eastAsia="標楷體" w:hAnsi="標楷體" w:hint="eastAsia"/>
          <w:sz w:val="28"/>
          <w:szCs w:val="28"/>
        </w:rPr>
        <w:t>獨身族群</w:t>
      </w:r>
      <w:r w:rsidR="00CA2044" w:rsidRPr="00CA2044">
        <w:rPr>
          <w:rFonts w:ascii="標楷體" w:eastAsia="標楷體" w:hAnsi="標楷體" w:hint="eastAsia"/>
          <w:sz w:val="28"/>
          <w:szCs w:val="28"/>
        </w:rPr>
        <w:t>而言</w:t>
      </w:r>
      <w:r w:rsidR="00CA2044">
        <w:rPr>
          <w:rFonts w:ascii="標楷體" w:eastAsia="標楷體" w:hAnsi="標楷體" w:hint="eastAsia"/>
          <w:sz w:val="28"/>
          <w:szCs w:val="28"/>
        </w:rPr>
        <w:t>，更是如此</w:t>
      </w:r>
      <w:r w:rsidR="00D23E7F">
        <w:rPr>
          <w:rFonts w:ascii="標楷體" w:eastAsia="標楷體" w:hAnsi="標楷體" w:hint="eastAsia"/>
          <w:sz w:val="28"/>
          <w:szCs w:val="28"/>
        </w:rPr>
        <w:t>。</w:t>
      </w:r>
      <w:r w:rsidR="004F0B71">
        <w:rPr>
          <w:rFonts w:ascii="標楷體" w:eastAsia="標楷體" w:hAnsi="標楷體" w:hint="eastAsia"/>
          <w:sz w:val="28"/>
          <w:szCs w:val="28"/>
        </w:rPr>
        <w:t>以日本為例，</w:t>
      </w:r>
      <w:r w:rsidR="004F0B71" w:rsidRPr="004F0B71">
        <w:rPr>
          <w:rFonts w:ascii="標楷體" w:eastAsia="標楷體" w:hAnsi="標楷體" w:hint="eastAsia"/>
          <w:sz w:val="28"/>
          <w:szCs w:val="28"/>
        </w:rPr>
        <w:t>獨居者在自家過世後，經過一段時間才被發現的</w:t>
      </w:r>
      <w:r w:rsidR="004F0B71" w:rsidRPr="007F357B">
        <w:rPr>
          <w:rFonts w:ascii="標楷體" w:eastAsia="標楷體" w:hAnsi="標楷體" w:hint="eastAsia"/>
          <w:sz w:val="28"/>
          <w:szCs w:val="28"/>
        </w:rPr>
        <w:t>「孤獨死」</w:t>
      </w:r>
      <w:r w:rsidR="004F0B71" w:rsidRPr="004F0B71">
        <w:rPr>
          <w:rFonts w:ascii="標楷體" w:eastAsia="標楷體" w:hAnsi="標楷體" w:hint="eastAsia"/>
          <w:sz w:val="28"/>
          <w:szCs w:val="28"/>
        </w:rPr>
        <w:t>事件</w:t>
      </w:r>
      <w:r w:rsidR="004F0B71">
        <w:rPr>
          <w:rFonts w:ascii="標楷體" w:eastAsia="標楷體" w:hAnsi="標楷體" w:hint="eastAsia"/>
          <w:sz w:val="28"/>
          <w:szCs w:val="28"/>
        </w:rPr>
        <w:t>不斷上升</w:t>
      </w:r>
      <w:r w:rsidR="004F0B71" w:rsidRPr="004F0B71">
        <w:rPr>
          <w:rFonts w:ascii="標楷體" w:eastAsia="標楷體" w:hAnsi="標楷體" w:hint="eastAsia"/>
          <w:sz w:val="28"/>
          <w:szCs w:val="28"/>
        </w:rPr>
        <w:t>，</w:t>
      </w:r>
      <w:r w:rsidR="00BC0670">
        <w:rPr>
          <w:rFonts w:ascii="標楷體" w:eastAsia="標楷體" w:hAnsi="標楷體" w:hint="eastAsia"/>
          <w:sz w:val="28"/>
          <w:szCs w:val="28"/>
        </w:rPr>
        <w:t>有</w:t>
      </w:r>
      <w:r w:rsidR="00D23E7F">
        <w:rPr>
          <w:rFonts w:ascii="標楷體" w:eastAsia="標楷體" w:hAnsi="標楷體" w:hint="eastAsia"/>
          <w:sz w:val="28"/>
          <w:szCs w:val="28"/>
        </w:rPr>
        <w:t>越來越多高齡者沒有繼承人也沒有</w:t>
      </w:r>
      <w:r w:rsidR="00660646">
        <w:rPr>
          <w:rFonts w:ascii="標楷體" w:eastAsia="標楷體" w:hAnsi="標楷體" w:hint="eastAsia"/>
          <w:sz w:val="28"/>
          <w:szCs w:val="28"/>
        </w:rPr>
        <w:t>可信賴的</w:t>
      </w:r>
      <w:r w:rsidR="00D23E7F">
        <w:rPr>
          <w:rFonts w:ascii="標楷體" w:eastAsia="標楷體" w:hAnsi="標楷體" w:hint="eastAsia"/>
          <w:sz w:val="28"/>
          <w:szCs w:val="28"/>
        </w:rPr>
        <w:t>親</w:t>
      </w:r>
      <w:r w:rsidR="00660646">
        <w:rPr>
          <w:rFonts w:ascii="標楷體" w:eastAsia="標楷體" w:hAnsi="標楷體" w:hint="eastAsia"/>
          <w:sz w:val="28"/>
          <w:szCs w:val="28"/>
        </w:rPr>
        <w:t>友</w:t>
      </w:r>
      <w:r w:rsidR="00A93FF1">
        <w:rPr>
          <w:rFonts w:ascii="標楷體" w:eastAsia="標楷體" w:hAnsi="標楷體" w:hint="eastAsia"/>
          <w:sz w:val="28"/>
          <w:szCs w:val="28"/>
        </w:rPr>
        <w:t>可託付</w:t>
      </w:r>
      <w:r w:rsidR="00597FFA">
        <w:rPr>
          <w:rFonts w:ascii="標楷體" w:eastAsia="標楷體" w:hAnsi="標楷體" w:hint="eastAsia"/>
          <w:sz w:val="28"/>
          <w:szCs w:val="28"/>
        </w:rPr>
        <w:t>，</w:t>
      </w:r>
      <w:r w:rsidR="00BC0670">
        <w:rPr>
          <w:rFonts w:ascii="標楷體" w:eastAsia="標楷體" w:hAnsi="標楷體" w:hint="eastAsia"/>
          <w:sz w:val="28"/>
          <w:szCs w:val="28"/>
        </w:rPr>
        <w:t>由於</w:t>
      </w:r>
      <w:r w:rsidR="00597FFA">
        <w:rPr>
          <w:rFonts w:ascii="標楷體" w:eastAsia="標楷體" w:hAnsi="標楷體" w:hint="eastAsia"/>
          <w:sz w:val="28"/>
          <w:szCs w:val="28"/>
        </w:rPr>
        <w:t>擔心老後無法照顧自己</w:t>
      </w:r>
      <w:r w:rsidR="009B3CB0">
        <w:rPr>
          <w:rFonts w:ascii="標楷體" w:eastAsia="標楷體" w:hAnsi="標楷體" w:hint="eastAsia"/>
          <w:sz w:val="28"/>
          <w:szCs w:val="28"/>
        </w:rPr>
        <w:t>或老伴</w:t>
      </w:r>
      <w:r w:rsidR="00597FFA">
        <w:rPr>
          <w:rFonts w:ascii="標楷體" w:eastAsia="標楷體" w:hAnsi="標楷體" w:hint="eastAsia"/>
          <w:sz w:val="28"/>
          <w:szCs w:val="28"/>
        </w:rPr>
        <w:t>，</w:t>
      </w:r>
      <w:r w:rsidR="00BC0670">
        <w:rPr>
          <w:rFonts w:ascii="標楷體" w:eastAsia="標楷體" w:hAnsi="標楷體" w:hint="eastAsia"/>
          <w:sz w:val="28"/>
          <w:szCs w:val="28"/>
        </w:rPr>
        <w:t>因此</w:t>
      </w:r>
      <w:r w:rsidR="00660646">
        <w:rPr>
          <w:rFonts w:ascii="標楷體" w:eastAsia="標楷體" w:hAnsi="標楷體" w:hint="eastAsia"/>
          <w:sz w:val="28"/>
          <w:szCs w:val="28"/>
        </w:rPr>
        <w:t>選擇</w:t>
      </w:r>
      <w:r w:rsidR="00597FFA">
        <w:rPr>
          <w:rFonts w:ascii="標楷體" w:eastAsia="標楷體" w:hAnsi="標楷體" w:hint="eastAsia"/>
          <w:sz w:val="28"/>
          <w:szCs w:val="28"/>
        </w:rPr>
        <w:t>與</w:t>
      </w:r>
      <w:r w:rsidR="00660646">
        <w:rPr>
          <w:rFonts w:ascii="標楷體" w:eastAsia="標楷體" w:hAnsi="標楷體" w:hint="eastAsia"/>
          <w:sz w:val="28"/>
          <w:szCs w:val="28"/>
        </w:rPr>
        <w:t>金融機構</w:t>
      </w:r>
      <w:r w:rsidR="00D46DC0">
        <w:rPr>
          <w:rFonts w:ascii="標楷體" w:eastAsia="標楷體" w:hAnsi="標楷體" w:hint="eastAsia"/>
          <w:sz w:val="28"/>
          <w:szCs w:val="28"/>
        </w:rPr>
        <w:t>簽訂</w:t>
      </w:r>
      <w:r w:rsidR="003656FA">
        <w:rPr>
          <w:rFonts w:ascii="標楷體" w:eastAsia="標楷體" w:hAnsi="標楷體" w:hint="eastAsia"/>
          <w:sz w:val="28"/>
          <w:szCs w:val="28"/>
        </w:rPr>
        <w:t>信託</w:t>
      </w:r>
      <w:r w:rsidR="009127FB">
        <w:rPr>
          <w:rFonts w:ascii="標楷體" w:eastAsia="標楷體" w:hAnsi="標楷體" w:hint="eastAsia"/>
          <w:sz w:val="28"/>
          <w:szCs w:val="28"/>
        </w:rPr>
        <w:t>契</w:t>
      </w:r>
      <w:r w:rsidR="00597FFA">
        <w:rPr>
          <w:rFonts w:ascii="標楷體" w:eastAsia="標楷體" w:hAnsi="標楷體" w:hint="eastAsia"/>
          <w:sz w:val="28"/>
          <w:szCs w:val="28"/>
        </w:rPr>
        <w:t>約</w:t>
      </w:r>
      <w:r w:rsidR="00D46DC0">
        <w:rPr>
          <w:rFonts w:ascii="標楷體" w:eastAsia="標楷體" w:hAnsi="標楷體" w:hint="eastAsia"/>
          <w:sz w:val="28"/>
          <w:szCs w:val="28"/>
        </w:rPr>
        <w:t>，除了</w:t>
      </w:r>
      <w:r w:rsidR="00597FFA">
        <w:rPr>
          <w:rFonts w:ascii="標楷體" w:eastAsia="標楷體" w:hAnsi="標楷體" w:hint="eastAsia"/>
          <w:sz w:val="28"/>
          <w:szCs w:val="28"/>
        </w:rPr>
        <w:t>委託</w:t>
      </w:r>
      <w:r w:rsidR="00D46DC0">
        <w:rPr>
          <w:rFonts w:ascii="標楷體" w:eastAsia="標楷體" w:hAnsi="標楷體" w:hint="eastAsia"/>
          <w:sz w:val="28"/>
          <w:szCs w:val="28"/>
        </w:rPr>
        <w:t>金融機構</w:t>
      </w:r>
      <w:r w:rsidR="00E212F9">
        <w:rPr>
          <w:rFonts w:ascii="標楷體" w:eastAsia="標楷體" w:hAnsi="標楷體" w:hint="eastAsia"/>
          <w:sz w:val="28"/>
          <w:szCs w:val="28"/>
        </w:rPr>
        <w:t>負責</w:t>
      </w:r>
      <w:r w:rsidR="00597FFA">
        <w:rPr>
          <w:rFonts w:ascii="標楷體" w:eastAsia="標楷體" w:hAnsi="標楷體" w:hint="eastAsia"/>
          <w:sz w:val="28"/>
          <w:szCs w:val="28"/>
        </w:rPr>
        <w:t>管理</w:t>
      </w:r>
      <w:r w:rsidR="00E212F9">
        <w:rPr>
          <w:rFonts w:ascii="標楷體" w:eastAsia="標楷體" w:hAnsi="標楷體" w:hint="eastAsia"/>
          <w:sz w:val="28"/>
          <w:szCs w:val="28"/>
        </w:rPr>
        <w:t>財產</w:t>
      </w:r>
      <w:r w:rsidR="00D46DC0">
        <w:rPr>
          <w:rFonts w:ascii="標楷體" w:eastAsia="標楷體" w:hAnsi="標楷體" w:hint="eastAsia"/>
          <w:sz w:val="28"/>
          <w:szCs w:val="28"/>
        </w:rPr>
        <w:t>外</w:t>
      </w:r>
      <w:r w:rsidR="00597FFA">
        <w:rPr>
          <w:rFonts w:ascii="標楷體" w:eastAsia="標楷體" w:hAnsi="標楷體" w:hint="eastAsia"/>
          <w:sz w:val="28"/>
          <w:szCs w:val="28"/>
        </w:rPr>
        <w:t>，</w:t>
      </w:r>
      <w:r w:rsidR="00D46DC0">
        <w:rPr>
          <w:rFonts w:ascii="標楷體" w:eastAsia="標楷體" w:hAnsi="標楷體" w:hint="eastAsia"/>
          <w:sz w:val="28"/>
          <w:szCs w:val="28"/>
        </w:rPr>
        <w:t>委託人</w:t>
      </w:r>
      <w:r w:rsidR="00660646">
        <w:rPr>
          <w:rFonts w:ascii="標楷體" w:eastAsia="標楷體" w:hAnsi="標楷體" w:hint="eastAsia"/>
          <w:sz w:val="28"/>
          <w:szCs w:val="28"/>
        </w:rPr>
        <w:t>失智或失能後</w:t>
      </w:r>
      <w:r w:rsidR="003D74B2">
        <w:rPr>
          <w:rFonts w:ascii="標楷體" w:eastAsia="標楷體" w:hAnsi="標楷體" w:hint="eastAsia"/>
          <w:sz w:val="28"/>
          <w:szCs w:val="28"/>
        </w:rPr>
        <w:t>則</w:t>
      </w:r>
      <w:r w:rsidR="00F82E5B">
        <w:rPr>
          <w:rFonts w:ascii="標楷體" w:eastAsia="標楷體" w:hAnsi="標楷體" w:hint="eastAsia"/>
          <w:sz w:val="28"/>
          <w:szCs w:val="28"/>
        </w:rPr>
        <w:t>由</w:t>
      </w:r>
      <w:r w:rsidR="00660646">
        <w:rPr>
          <w:rFonts w:ascii="標楷體" w:eastAsia="標楷體" w:hAnsi="標楷體" w:hint="eastAsia"/>
          <w:sz w:val="28"/>
          <w:szCs w:val="28"/>
        </w:rPr>
        <w:t>金融機構</w:t>
      </w:r>
      <w:r w:rsidR="00D46DC0">
        <w:rPr>
          <w:rFonts w:ascii="標楷體" w:eastAsia="標楷體" w:hAnsi="標楷體" w:hint="eastAsia"/>
          <w:sz w:val="28"/>
          <w:szCs w:val="28"/>
        </w:rPr>
        <w:t>成為其成年監護人，</w:t>
      </w:r>
      <w:r w:rsidR="00BC0670">
        <w:rPr>
          <w:rFonts w:ascii="標楷體" w:eastAsia="標楷體" w:hAnsi="標楷體" w:hint="eastAsia"/>
          <w:sz w:val="28"/>
          <w:szCs w:val="28"/>
        </w:rPr>
        <w:t>代</w:t>
      </w:r>
      <w:r w:rsidR="00D46DC0">
        <w:rPr>
          <w:rFonts w:ascii="標楷體" w:eastAsia="標楷體" w:hAnsi="標楷體" w:hint="eastAsia"/>
          <w:sz w:val="28"/>
          <w:szCs w:val="28"/>
        </w:rPr>
        <w:t>委託人辦理</w:t>
      </w:r>
      <w:r w:rsidR="00E212F9">
        <w:rPr>
          <w:rFonts w:ascii="標楷體" w:eastAsia="標楷體" w:hAnsi="標楷體" w:hint="eastAsia"/>
          <w:sz w:val="28"/>
          <w:szCs w:val="28"/>
        </w:rPr>
        <w:t>照護、</w:t>
      </w:r>
      <w:r w:rsidR="00D46DC0">
        <w:rPr>
          <w:rFonts w:ascii="標楷體" w:eastAsia="標楷體" w:hAnsi="標楷體" w:hint="eastAsia"/>
          <w:sz w:val="28"/>
          <w:szCs w:val="28"/>
        </w:rPr>
        <w:t>入住安養機構</w:t>
      </w:r>
      <w:r w:rsidR="00BC0670">
        <w:rPr>
          <w:rFonts w:ascii="標楷體" w:eastAsia="標楷體" w:hAnsi="標楷體" w:hint="eastAsia"/>
          <w:sz w:val="28"/>
          <w:szCs w:val="28"/>
        </w:rPr>
        <w:t>等</w:t>
      </w:r>
      <w:r w:rsidR="00D46DC0">
        <w:rPr>
          <w:rFonts w:ascii="標楷體" w:eastAsia="標楷體" w:hAnsi="標楷體" w:hint="eastAsia"/>
          <w:sz w:val="28"/>
          <w:szCs w:val="28"/>
        </w:rPr>
        <w:t>手續，</w:t>
      </w:r>
      <w:r w:rsidR="009127FB">
        <w:rPr>
          <w:rFonts w:ascii="標楷體" w:eastAsia="標楷體" w:hAnsi="標楷體" w:hint="eastAsia"/>
          <w:sz w:val="28"/>
          <w:szCs w:val="28"/>
        </w:rPr>
        <w:t>甚或協助處理後事</w:t>
      </w:r>
      <w:r w:rsidR="009B3CB0">
        <w:rPr>
          <w:rFonts w:ascii="標楷體" w:eastAsia="標楷體" w:hAnsi="標楷體" w:hint="eastAsia"/>
          <w:sz w:val="28"/>
          <w:szCs w:val="28"/>
        </w:rPr>
        <w:t>、依照信託契約照顧單身的老伴或</w:t>
      </w:r>
      <w:r w:rsidR="009127FB">
        <w:rPr>
          <w:rFonts w:ascii="標楷體" w:eastAsia="標楷體" w:hAnsi="標楷體" w:hint="eastAsia"/>
          <w:sz w:val="28"/>
          <w:szCs w:val="28"/>
        </w:rPr>
        <w:t>捐贈委託人剩餘財產</w:t>
      </w:r>
      <w:r w:rsidR="00323606">
        <w:rPr>
          <w:rFonts w:ascii="標楷體" w:eastAsia="標楷體" w:hAnsi="標楷體" w:hint="eastAsia"/>
          <w:sz w:val="28"/>
          <w:szCs w:val="28"/>
        </w:rPr>
        <w:t>給</w:t>
      </w:r>
      <w:r w:rsidR="003656FA">
        <w:rPr>
          <w:rFonts w:ascii="標楷體" w:eastAsia="標楷體" w:hAnsi="標楷體" w:hint="eastAsia"/>
          <w:sz w:val="28"/>
          <w:szCs w:val="28"/>
        </w:rPr>
        <w:t>適當對象</w:t>
      </w:r>
      <w:r w:rsidR="009127FB">
        <w:rPr>
          <w:rFonts w:ascii="標楷體" w:eastAsia="標楷體" w:hAnsi="標楷體" w:hint="eastAsia"/>
          <w:sz w:val="28"/>
          <w:szCs w:val="28"/>
        </w:rPr>
        <w:t>，</w:t>
      </w:r>
      <w:r w:rsidR="00BC0670">
        <w:rPr>
          <w:rFonts w:ascii="標楷體" w:eastAsia="標楷體" w:hAnsi="標楷體" w:hint="eastAsia"/>
          <w:sz w:val="28"/>
          <w:szCs w:val="28"/>
        </w:rPr>
        <w:t>為委託人</w:t>
      </w:r>
      <w:r w:rsidR="00D46DC0">
        <w:rPr>
          <w:rFonts w:ascii="標楷體" w:eastAsia="標楷體" w:hAnsi="標楷體" w:hint="eastAsia"/>
          <w:sz w:val="28"/>
          <w:szCs w:val="28"/>
        </w:rPr>
        <w:t>實現安心終老</w:t>
      </w:r>
      <w:r w:rsidR="006D011C">
        <w:rPr>
          <w:rFonts w:ascii="標楷體" w:eastAsia="標楷體" w:hAnsi="標楷體" w:hint="eastAsia"/>
          <w:sz w:val="28"/>
          <w:szCs w:val="28"/>
        </w:rPr>
        <w:t>遺愛</w:t>
      </w:r>
      <w:r w:rsidR="009B3CB0">
        <w:rPr>
          <w:rFonts w:ascii="標楷體" w:eastAsia="標楷體" w:hAnsi="標楷體" w:hint="eastAsia"/>
          <w:sz w:val="28"/>
          <w:szCs w:val="28"/>
        </w:rPr>
        <w:t>人間</w:t>
      </w:r>
      <w:r w:rsidR="00D46DC0">
        <w:rPr>
          <w:rFonts w:ascii="標楷體" w:eastAsia="標楷體" w:hAnsi="標楷體" w:hint="eastAsia"/>
          <w:sz w:val="28"/>
          <w:szCs w:val="28"/>
        </w:rPr>
        <w:t>的願望。</w:t>
      </w:r>
    </w:p>
    <w:p w14:paraId="77704594" w14:textId="6150D6AF" w:rsidR="003F2550" w:rsidRDefault="007F7A98" w:rsidP="0057664B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雷仲達理事長指出，</w:t>
      </w:r>
      <w:r w:rsidR="00A4222F">
        <w:rPr>
          <w:rFonts w:ascii="標楷體" w:eastAsia="標楷體" w:hAnsi="標楷體" w:hint="eastAsia"/>
          <w:sz w:val="28"/>
          <w:szCs w:val="28"/>
        </w:rPr>
        <w:t>信託是</w:t>
      </w:r>
      <w:r w:rsidR="009C3728">
        <w:rPr>
          <w:rFonts w:ascii="標楷體" w:eastAsia="標楷體" w:hAnsi="標楷體" w:hint="eastAsia"/>
          <w:sz w:val="28"/>
          <w:szCs w:val="28"/>
        </w:rPr>
        <w:t>最</w:t>
      </w:r>
      <w:r w:rsidR="00A4222F">
        <w:rPr>
          <w:rFonts w:ascii="標楷體" w:eastAsia="標楷體" w:hAnsi="標楷體" w:hint="eastAsia"/>
          <w:sz w:val="28"/>
          <w:szCs w:val="28"/>
        </w:rPr>
        <w:t>有溫度的服務，</w:t>
      </w:r>
      <w:r w:rsidR="00A4222F" w:rsidRPr="0057664B">
        <w:rPr>
          <w:rFonts w:ascii="標楷體" w:eastAsia="標楷體" w:hAnsi="標楷體" w:hint="eastAsia"/>
          <w:sz w:val="28"/>
          <w:szCs w:val="28"/>
        </w:rPr>
        <w:t>在以人為本的思</w:t>
      </w:r>
      <w:r w:rsidR="00A4222F" w:rsidRPr="0057664B">
        <w:rPr>
          <w:rFonts w:ascii="標楷體" w:eastAsia="標楷體" w:hAnsi="標楷體" w:hint="eastAsia"/>
          <w:sz w:val="28"/>
          <w:szCs w:val="28"/>
        </w:rPr>
        <w:lastRenderedPageBreak/>
        <w:t>惟下，</w:t>
      </w:r>
      <w:r w:rsidR="00A4222F">
        <w:rPr>
          <w:rFonts w:ascii="標楷體" w:eastAsia="標楷體" w:hAnsi="標楷體" w:hint="eastAsia"/>
          <w:sz w:val="28"/>
          <w:szCs w:val="28"/>
        </w:rPr>
        <w:t>近年來</w:t>
      </w:r>
      <w:r w:rsidR="003F2550">
        <w:rPr>
          <w:rFonts w:ascii="標楷體" w:eastAsia="標楷體" w:hAnsi="標楷體" w:hint="eastAsia"/>
          <w:sz w:val="28"/>
          <w:szCs w:val="28"/>
        </w:rPr>
        <w:t>我國</w:t>
      </w:r>
      <w:r w:rsidR="00A4222F">
        <w:rPr>
          <w:rFonts w:ascii="標楷體" w:eastAsia="標楷體" w:hAnsi="標楷體" w:hint="eastAsia"/>
          <w:sz w:val="28"/>
          <w:szCs w:val="28"/>
        </w:rPr>
        <w:t>信託業者已</w:t>
      </w:r>
      <w:r w:rsidR="00F77259">
        <w:rPr>
          <w:rFonts w:ascii="標楷體" w:eastAsia="標楷體" w:hAnsi="標楷體" w:hint="eastAsia"/>
          <w:sz w:val="28"/>
          <w:szCs w:val="28"/>
        </w:rPr>
        <w:t>開始發展連結財產管理、</w:t>
      </w:r>
      <w:r w:rsidR="00A2778C">
        <w:rPr>
          <w:rFonts w:ascii="標楷體" w:eastAsia="標楷體" w:hAnsi="標楷體" w:hint="eastAsia"/>
          <w:sz w:val="28"/>
          <w:szCs w:val="28"/>
        </w:rPr>
        <w:t>生活居住</w:t>
      </w:r>
      <w:r w:rsidR="003F2550">
        <w:rPr>
          <w:rFonts w:ascii="標楷體" w:eastAsia="標楷體" w:hAnsi="標楷體" w:hint="eastAsia"/>
          <w:sz w:val="28"/>
          <w:szCs w:val="28"/>
        </w:rPr>
        <w:t>、</w:t>
      </w:r>
      <w:r w:rsidR="00F77259" w:rsidRPr="00F77259">
        <w:rPr>
          <w:rFonts w:ascii="標楷體" w:eastAsia="標楷體" w:hAnsi="標楷體" w:hint="eastAsia"/>
          <w:sz w:val="28"/>
          <w:szCs w:val="28"/>
        </w:rPr>
        <w:t>身心保健</w:t>
      </w:r>
      <w:r w:rsidR="00F77259">
        <w:rPr>
          <w:rFonts w:ascii="標楷體" w:eastAsia="標楷體" w:hAnsi="標楷體" w:hint="eastAsia"/>
          <w:sz w:val="28"/>
          <w:szCs w:val="28"/>
        </w:rPr>
        <w:t>、休閒娛樂、</w:t>
      </w:r>
      <w:r w:rsidR="003F2550">
        <w:rPr>
          <w:rFonts w:ascii="標楷體" w:eastAsia="標楷體" w:hAnsi="標楷體" w:hint="eastAsia"/>
          <w:sz w:val="28"/>
          <w:szCs w:val="28"/>
        </w:rPr>
        <w:t>醫療</w:t>
      </w:r>
      <w:r w:rsidR="00F77259">
        <w:rPr>
          <w:rFonts w:ascii="標楷體" w:eastAsia="標楷體" w:hAnsi="標楷體" w:hint="eastAsia"/>
          <w:sz w:val="28"/>
          <w:szCs w:val="28"/>
        </w:rPr>
        <w:t>照護、社會福利的</w:t>
      </w:r>
      <w:r w:rsidR="003F2550">
        <w:rPr>
          <w:rFonts w:ascii="標楷體" w:eastAsia="標楷體" w:hAnsi="標楷體" w:hint="eastAsia"/>
          <w:sz w:val="28"/>
          <w:szCs w:val="28"/>
        </w:rPr>
        <w:t>安養</w:t>
      </w:r>
      <w:r w:rsidR="00F77259">
        <w:rPr>
          <w:rFonts w:ascii="標楷體" w:eastAsia="標楷體" w:hAnsi="標楷體" w:hint="eastAsia"/>
          <w:sz w:val="28"/>
          <w:szCs w:val="28"/>
        </w:rPr>
        <w:t>信託服務，</w:t>
      </w:r>
      <w:r w:rsidR="003F2550">
        <w:rPr>
          <w:rFonts w:ascii="標楷體" w:eastAsia="標楷體" w:hAnsi="標楷體" w:hint="eastAsia"/>
          <w:sz w:val="28"/>
          <w:szCs w:val="28"/>
        </w:rPr>
        <w:t>為免孤獨終老晚年無依無靠，信託</w:t>
      </w:r>
      <w:r w:rsidR="004C008E">
        <w:rPr>
          <w:rFonts w:ascii="標楷體" w:eastAsia="標楷體" w:hAnsi="標楷體" w:hint="eastAsia"/>
          <w:sz w:val="28"/>
          <w:szCs w:val="28"/>
        </w:rPr>
        <w:t>，正是獨身者可以信賴託負的工具。</w:t>
      </w:r>
    </w:p>
    <w:p w14:paraId="03CF22A3" w14:textId="55EE632E" w:rsidR="00BE1A78" w:rsidRDefault="004C008E" w:rsidP="004C008E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651F0">
        <w:rPr>
          <w:rFonts w:ascii="標楷體" w:eastAsia="標楷體" w:hAnsi="標楷體" w:hint="eastAsia"/>
          <w:sz w:val="28"/>
          <w:szCs w:val="28"/>
        </w:rPr>
        <w:t>信託公會呂蕙容秘書長表示，</w:t>
      </w:r>
      <w:r w:rsidR="006014E5">
        <w:rPr>
          <w:rFonts w:ascii="標楷體" w:eastAsia="標楷體" w:hAnsi="標楷體" w:hint="eastAsia"/>
          <w:sz w:val="28"/>
          <w:szCs w:val="28"/>
        </w:rPr>
        <w:t>依據內政部公布的</w:t>
      </w:r>
      <w:r w:rsidR="00A7148F">
        <w:rPr>
          <w:rFonts w:ascii="標楷體" w:eastAsia="標楷體" w:hAnsi="標楷體" w:hint="eastAsia"/>
          <w:sz w:val="28"/>
          <w:szCs w:val="28"/>
        </w:rPr>
        <w:t>2019年</w:t>
      </w:r>
      <w:r w:rsidR="006014E5">
        <w:rPr>
          <w:rFonts w:ascii="標楷體" w:eastAsia="標楷體" w:hAnsi="標楷體" w:hint="eastAsia"/>
          <w:sz w:val="28"/>
          <w:szCs w:val="28"/>
        </w:rPr>
        <w:t>最新統計數據，國人平均壽命為80.9歲，若以65歲退休估算，退休後至少還有15年的時間要活，</w:t>
      </w:r>
      <w:r w:rsidR="006014E5" w:rsidRPr="00765C26">
        <w:rPr>
          <w:rFonts w:ascii="標楷體" w:eastAsia="標楷體" w:hAnsi="標楷體" w:hint="eastAsia"/>
          <w:sz w:val="28"/>
          <w:szCs w:val="28"/>
        </w:rPr>
        <w:t>面臨暮年</w:t>
      </w:r>
      <w:r w:rsidR="006014E5">
        <w:rPr>
          <w:rFonts w:ascii="標楷體" w:eastAsia="標楷體" w:hAnsi="標楷體" w:hint="eastAsia"/>
          <w:sz w:val="28"/>
          <w:szCs w:val="28"/>
        </w:rPr>
        <w:t>衰老致</w:t>
      </w:r>
      <w:r w:rsidR="006014E5" w:rsidRPr="00765C26">
        <w:rPr>
          <w:rFonts w:ascii="標楷體" w:eastAsia="標楷體" w:hAnsi="標楷體" w:hint="eastAsia"/>
          <w:sz w:val="28"/>
          <w:szCs w:val="28"/>
        </w:rPr>
        <w:t>行動困難和癌症、中風及</w:t>
      </w:r>
      <w:r w:rsidR="009C3728">
        <w:rPr>
          <w:rFonts w:ascii="標楷體" w:eastAsia="標楷體" w:hAnsi="標楷體" w:hint="eastAsia"/>
          <w:sz w:val="28"/>
          <w:szCs w:val="28"/>
        </w:rPr>
        <w:t>失智</w:t>
      </w:r>
      <w:r w:rsidR="006014E5" w:rsidRPr="00765C26">
        <w:rPr>
          <w:rFonts w:ascii="標楷體" w:eastAsia="標楷體" w:hAnsi="標楷體" w:hint="eastAsia"/>
          <w:sz w:val="28"/>
          <w:szCs w:val="28"/>
        </w:rPr>
        <w:t>等慢性病的可能性增大</w:t>
      </w:r>
      <w:r w:rsidR="006014E5">
        <w:rPr>
          <w:rFonts w:ascii="標楷體" w:eastAsia="標楷體" w:hAnsi="標楷體" w:hint="eastAsia"/>
          <w:sz w:val="28"/>
          <w:szCs w:val="28"/>
        </w:rPr>
        <w:t>，</w:t>
      </w:r>
      <w:r w:rsidR="00BE1A78">
        <w:rPr>
          <w:rFonts w:ascii="標楷體" w:eastAsia="標楷體" w:hAnsi="標楷體" w:hint="eastAsia"/>
          <w:sz w:val="28"/>
          <w:szCs w:val="28"/>
        </w:rPr>
        <w:t>因此，</w:t>
      </w:r>
      <w:r>
        <w:rPr>
          <w:rFonts w:ascii="標楷體" w:eastAsia="標楷體" w:hAnsi="標楷體" w:hint="eastAsia"/>
          <w:sz w:val="28"/>
          <w:szCs w:val="28"/>
        </w:rPr>
        <w:t>對獨身族群而言，</w:t>
      </w:r>
      <w:r w:rsidR="004E2661">
        <w:rPr>
          <w:rFonts w:ascii="標楷體" w:eastAsia="標楷體" w:hAnsi="標楷體" w:hint="eastAsia"/>
          <w:sz w:val="28"/>
          <w:szCs w:val="28"/>
        </w:rPr>
        <w:t>及早為自己的財務及照護好好打算絕對是必要的</w:t>
      </w:r>
      <w:r w:rsidR="009C3728">
        <w:rPr>
          <w:rFonts w:ascii="標楷體" w:eastAsia="標楷體" w:hAnsi="標楷體" w:hint="eastAsia"/>
          <w:sz w:val="28"/>
          <w:szCs w:val="28"/>
        </w:rPr>
        <w:t>。</w:t>
      </w:r>
      <w:r w:rsidR="0093106A">
        <w:rPr>
          <w:rFonts w:ascii="標楷體" w:eastAsia="標楷體" w:hAnsi="標楷體" w:hint="eastAsia"/>
          <w:sz w:val="28"/>
          <w:szCs w:val="28"/>
        </w:rPr>
        <w:t>委託人</w:t>
      </w:r>
      <w:r w:rsidR="00BE1A78">
        <w:rPr>
          <w:rFonts w:ascii="標楷體" w:eastAsia="標楷體" w:hAnsi="標楷體" w:hint="eastAsia"/>
          <w:sz w:val="28"/>
          <w:szCs w:val="28"/>
        </w:rPr>
        <w:t>可</w:t>
      </w:r>
      <w:r w:rsidR="00744F04">
        <w:rPr>
          <w:rFonts w:ascii="標楷體" w:eastAsia="標楷體" w:hAnsi="標楷體" w:hint="eastAsia"/>
          <w:sz w:val="28"/>
          <w:szCs w:val="28"/>
        </w:rPr>
        <w:t>與信託業簽訂自益信託契約，</w:t>
      </w:r>
      <w:r w:rsidR="002A4888">
        <w:rPr>
          <w:rFonts w:ascii="標楷體" w:eastAsia="標楷體" w:hAnsi="標楷體" w:hint="eastAsia"/>
          <w:sz w:val="28"/>
          <w:szCs w:val="28"/>
        </w:rPr>
        <w:t>依照風險承受度</w:t>
      </w:r>
      <w:r w:rsidR="0093106A">
        <w:rPr>
          <w:rFonts w:ascii="標楷體" w:eastAsia="標楷體" w:hAnsi="標楷體" w:hint="eastAsia"/>
          <w:sz w:val="28"/>
          <w:szCs w:val="28"/>
        </w:rPr>
        <w:t>選擇適合標的</w:t>
      </w:r>
      <w:r w:rsidR="00BE1A78">
        <w:rPr>
          <w:rFonts w:ascii="標楷體" w:eastAsia="標楷體" w:hAnsi="標楷體" w:hint="eastAsia"/>
          <w:sz w:val="28"/>
          <w:szCs w:val="28"/>
        </w:rPr>
        <w:t>透過信託</w:t>
      </w:r>
      <w:r w:rsidR="002A4888">
        <w:rPr>
          <w:rFonts w:ascii="標楷體" w:eastAsia="標楷體" w:hAnsi="標楷體" w:hint="eastAsia"/>
          <w:sz w:val="28"/>
          <w:szCs w:val="28"/>
        </w:rPr>
        <w:t>逐步投資累積</w:t>
      </w:r>
      <w:r w:rsidR="00591C0B">
        <w:rPr>
          <w:rFonts w:ascii="標楷體" w:eastAsia="標楷體" w:hAnsi="標楷體" w:hint="eastAsia"/>
          <w:sz w:val="28"/>
          <w:szCs w:val="28"/>
        </w:rPr>
        <w:t>資</w:t>
      </w:r>
      <w:r w:rsidR="002A4888">
        <w:rPr>
          <w:rFonts w:ascii="標楷體" w:eastAsia="標楷體" w:hAnsi="標楷體" w:hint="eastAsia"/>
          <w:sz w:val="28"/>
          <w:szCs w:val="28"/>
        </w:rPr>
        <w:t>本</w:t>
      </w:r>
      <w:r w:rsidR="00BE1A78">
        <w:rPr>
          <w:rFonts w:ascii="標楷體" w:eastAsia="標楷體" w:hAnsi="標楷體" w:hint="eastAsia"/>
          <w:sz w:val="28"/>
          <w:szCs w:val="28"/>
        </w:rPr>
        <w:t>，或者</w:t>
      </w:r>
      <w:r w:rsidR="0093106A">
        <w:rPr>
          <w:rFonts w:ascii="標楷體" w:eastAsia="標楷體" w:hAnsi="標楷體" w:hint="eastAsia"/>
          <w:sz w:val="28"/>
          <w:szCs w:val="28"/>
        </w:rPr>
        <w:t>搭配委託人</w:t>
      </w:r>
      <w:r w:rsidR="000F344B">
        <w:rPr>
          <w:rFonts w:ascii="標楷體" w:eastAsia="標楷體" w:hAnsi="標楷體" w:hint="eastAsia"/>
          <w:sz w:val="28"/>
          <w:szCs w:val="28"/>
        </w:rPr>
        <w:t>自己</w:t>
      </w:r>
      <w:r w:rsidR="0093106A">
        <w:rPr>
          <w:rFonts w:ascii="標楷體" w:eastAsia="標楷體" w:hAnsi="標楷體" w:hint="eastAsia"/>
          <w:sz w:val="28"/>
          <w:szCs w:val="28"/>
        </w:rPr>
        <w:t>為受益人之</w:t>
      </w:r>
      <w:r w:rsidR="00F17B75" w:rsidRPr="00F17B75">
        <w:rPr>
          <w:rFonts w:ascii="標楷體" w:eastAsia="標楷體" w:hAnsi="標楷體" w:hint="eastAsia"/>
          <w:sz w:val="28"/>
          <w:szCs w:val="28"/>
        </w:rPr>
        <w:t>生存</w:t>
      </w:r>
      <w:r w:rsidR="00F17B75">
        <w:rPr>
          <w:rFonts w:ascii="標楷體" w:eastAsia="標楷體" w:hAnsi="標楷體" w:hint="eastAsia"/>
          <w:sz w:val="28"/>
          <w:szCs w:val="28"/>
        </w:rPr>
        <w:t>、失能、長期照護</w:t>
      </w:r>
      <w:r w:rsidR="00F17B75" w:rsidRPr="00F17B75">
        <w:rPr>
          <w:rFonts w:ascii="標楷體" w:eastAsia="標楷體" w:hAnsi="標楷體" w:hint="eastAsia"/>
          <w:sz w:val="28"/>
          <w:szCs w:val="28"/>
        </w:rPr>
        <w:t>保險</w:t>
      </w:r>
      <w:r w:rsidR="0093106A">
        <w:rPr>
          <w:rFonts w:ascii="標楷體" w:eastAsia="標楷體" w:hAnsi="標楷體" w:hint="eastAsia"/>
          <w:sz w:val="28"/>
          <w:szCs w:val="28"/>
        </w:rPr>
        <w:t>，將保險給付納入信託一起規劃，</w:t>
      </w:r>
      <w:r w:rsidR="005F7C38">
        <w:rPr>
          <w:rFonts w:ascii="標楷體" w:eastAsia="標楷體" w:hAnsi="標楷體" w:hint="eastAsia"/>
          <w:sz w:val="28"/>
          <w:szCs w:val="28"/>
        </w:rPr>
        <w:t>委託人如擁有不動產，</w:t>
      </w:r>
      <w:r w:rsidR="002304BA">
        <w:rPr>
          <w:rFonts w:ascii="標楷體" w:eastAsia="標楷體" w:hAnsi="標楷體" w:hint="eastAsia"/>
          <w:sz w:val="28"/>
          <w:szCs w:val="28"/>
        </w:rPr>
        <w:t>並可</w:t>
      </w:r>
      <w:r w:rsidR="00591C0B">
        <w:rPr>
          <w:rFonts w:ascii="標楷體" w:eastAsia="標楷體" w:hAnsi="標楷體" w:hint="eastAsia"/>
          <w:sz w:val="28"/>
          <w:szCs w:val="28"/>
        </w:rPr>
        <w:t>藉由以房養老的貸款資金或留房養老的租金收入，充實養老</w:t>
      </w:r>
      <w:r w:rsidR="009C3728">
        <w:rPr>
          <w:rFonts w:ascii="標楷體" w:eastAsia="標楷體" w:hAnsi="標楷體" w:hint="eastAsia"/>
          <w:sz w:val="28"/>
          <w:szCs w:val="28"/>
        </w:rPr>
        <w:t>信託</w:t>
      </w:r>
      <w:r w:rsidR="00591C0B">
        <w:rPr>
          <w:rFonts w:ascii="標楷體" w:eastAsia="標楷體" w:hAnsi="標楷體" w:hint="eastAsia"/>
          <w:sz w:val="28"/>
          <w:szCs w:val="28"/>
        </w:rPr>
        <w:t>資金來源，</w:t>
      </w:r>
      <w:r w:rsidR="002304BA">
        <w:rPr>
          <w:rFonts w:ascii="標楷體" w:eastAsia="標楷體" w:hAnsi="標楷體" w:hint="eastAsia"/>
          <w:sz w:val="28"/>
          <w:szCs w:val="28"/>
        </w:rPr>
        <w:t>於信託契約約定定期給付生活費、祝壽金、旅遊金、看護費、安養機構費用，或不定期不定額給付醫療</w:t>
      </w:r>
      <w:r w:rsidR="00305EA7">
        <w:rPr>
          <w:rFonts w:ascii="標楷體" w:eastAsia="標楷體" w:hAnsi="標楷體" w:hint="eastAsia"/>
          <w:sz w:val="28"/>
          <w:szCs w:val="28"/>
        </w:rPr>
        <w:t>及其他等生活所需支出，同時可預先約定得隨</w:t>
      </w:r>
      <w:r w:rsidR="009C3728">
        <w:rPr>
          <w:rFonts w:ascii="標楷體" w:eastAsia="標楷體" w:hAnsi="標楷體" w:hint="eastAsia"/>
          <w:sz w:val="28"/>
          <w:szCs w:val="28"/>
        </w:rPr>
        <w:t>受益人</w:t>
      </w:r>
      <w:r w:rsidR="00305EA7">
        <w:rPr>
          <w:rFonts w:ascii="標楷體" w:eastAsia="標楷體" w:hAnsi="標楷體" w:hint="eastAsia"/>
          <w:sz w:val="28"/>
          <w:szCs w:val="28"/>
        </w:rPr>
        <w:t>年事增長或物價指數變動，</w:t>
      </w:r>
      <w:r w:rsidR="00A46D36">
        <w:rPr>
          <w:rFonts w:ascii="標楷體" w:eastAsia="標楷體" w:hAnsi="標楷體" w:hint="eastAsia"/>
          <w:sz w:val="28"/>
          <w:szCs w:val="28"/>
        </w:rPr>
        <w:t>彈性</w:t>
      </w:r>
      <w:r w:rsidR="00305EA7">
        <w:rPr>
          <w:rFonts w:ascii="標楷體" w:eastAsia="標楷體" w:hAnsi="標楷體" w:hint="eastAsia"/>
          <w:sz w:val="28"/>
          <w:szCs w:val="28"/>
        </w:rPr>
        <w:t>調整信託財產給付金額相關事項，</w:t>
      </w:r>
      <w:r w:rsidR="00AB36C0">
        <w:rPr>
          <w:rFonts w:ascii="標楷體" w:eastAsia="標楷體" w:hAnsi="標楷體" w:hint="eastAsia"/>
          <w:sz w:val="28"/>
          <w:szCs w:val="28"/>
        </w:rPr>
        <w:t>為免</w:t>
      </w:r>
      <w:r w:rsidR="009C3728" w:rsidRPr="009C3728">
        <w:rPr>
          <w:rFonts w:ascii="標楷體" w:eastAsia="標楷體" w:hAnsi="標楷體" w:hint="eastAsia"/>
          <w:sz w:val="28"/>
          <w:szCs w:val="28"/>
        </w:rPr>
        <w:t>受益人</w:t>
      </w:r>
      <w:r w:rsidR="00AB36C0">
        <w:rPr>
          <w:rFonts w:ascii="標楷體" w:eastAsia="標楷體" w:hAnsi="標楷體" w:hint="eastAsia"/>
          <w:sz w:val="28"/>
          <w:szCs w:val="28"/>
        </w:rPr>
        <w:t>未來可能發生失智後無法行使管理指示之情形，</w:t>
      </w:r>
      <w:r w:rsidR="00A46D36">
        <w:rPr>
          <w:rFonts w:ascii="標楷體" w:eastAsia="標楷體" w:hAnsi="標楷體" w:hint="eastAsia"/>
          <w:sz w:val="28"/>
          <w:szCs w:val="28"/>
        </w:rPr>
        <w:t>亦可</w:t>
      </w:r>
      <w:r w:rsidR="00AB36C0">
        <w:rPr>
          <w:rFonts w:ascii="標楷體" w:eastAsia="標楷體" w:hAnsi="標楷體" w:hint="eastAsia"/>
          <w:sz w:val="28"/>
          <w:szCs w:val="28"/>
        </w:rPr>
        <w:t>賦予</w:t>
      </w:r>
      <w:r w:rsidR="00A46D36">
        <w:rPr>
          <w:rFonts w:ascii="標楷體" w:eastAsia="標楷體" w:hAnsi="標楷體" w:hint="eastAsia"/>
          <w:sz w:val="28"/>
          <w:szCs w:val="28"/>
        </w:rPr>
        <w:t>受託人</w:t>
      </w:r>
      <w:r w:rsidR="00AB36C0">
        <w:rPr>
          <w:rFonts w:ascii="標楷體" w:eastAsia="標楷體" w:hAnsi="標楷體" w:hint="eastAsia"/>
          <w:sz w:val="28"/>
          <w:szCs w:val="28"/>
        </w:rPr>
        <w:t>為</w:t>
      </w:r>
      <w:r w:rsidR="009C3728" w:rsidRPr="009C3728">
        <w:rPr>
          <w:rFonts w:ascii="標楷體" w:eastAsia="標楷體" w:hAnsi="標楷體" w:hint="eastAsia"/>
          <w:sz w:val="28"/>
          <w:szCs w:val="28"/>
        </w:rPr>
        <w:t>受益人</w:t>
      </w:r>
      <w:r w:rsidR="00AB36C0">
        <w:rPr>
          <w:rFonts w:ascii="標楷體" w:eastAsia="標楷體" w:hAnsi="標楷體" w:hint="eastAsia"/>
          <w:sz w:val="28"/>
          <w:szCs w:val="28"/>
        </w:rPr>
        <w:t>利益裁量管理信託財產</w:t>
      </w:r>
      <w:r w:rsidR="00744F04">
        <w:rPr>
          <w:rFonts w:ascii="標楷體" w:eastAsia="標楷體" w:hAnsi="標楷體" w:hint="eastAsia"/>
          <w:sz w:val="28"/>
          <w:szCs w:val="28"/>
        </w:rPr>
        <w:t>之權利</w:t>
      </w:r>
      <w:r w:rsidR="00AB36C0">
        <w:rPr>
          <w:rFonts w:ascii="標楷體" w:eastAsia="標楷體" w:hAnsi="標楷體" w:hint="eastAsia"/>
          <w:sz w:val="28"/>
          <w:szCs w:val="28"/>
        </w:rPr>
        <w:t>，或可約定委由委託人信任的第三人，例如親友、社福團體擔任信託監察人，</w:t>
      </w:r>
      <w:r w:rsidR="005F7C38">
        <w:rPr>
          <w:rFonts w:ascii="標楷體" w:eastAsia="標楷體" w:hAnsi="標楷體" w:hint="eastAsia"/>
          <w:sz w:val="28"/>
          <w:szCs w:val="28"/>
        </w:rPr>
        <w:t>安排健康照護醫療等事宜，讓</w:t>
      </w:r>
      <w:r w:rsidR="009C3728" w:rsidRPr="009C3728">
        <w:rPr>
          <w:rFonts w:ascii="標楷體" w:eastAsia="標楷體" w:hAnsi="標楷體" w:hint="eastAsia"/>
          <w:sz w:val="28"/>
          <w:szCs w:val="28"/>
        </w:rPr>
        <w:t>受益人</w:t>
      </w:r>
      <w:r w:rsidR="005F7C38">
        <w:rPr>
          <w:rFonts w:ascii="標楷體" w:eastAsia="標楷體" w:hAnsi="標楷體" w:hint="eastAsia"/>
          <w:sz w:val="28"/>
          <w:szCs w:val="28"/>
        </w:rPr>
        <w:t>身心受到完善的照顧</w:t>
      </w:r>
      <w:r w:rsidR="00AB36C0">
        <w:rPr>
          <w:rFonts w:ascii="標楷體" w:eastAsia="標楷體" w:hAnsi="標楷體" w:hint="eastAsia"/>
          <w:sz w:val="28"/>
          <w:szCs w:val="28"/>
        </w:rPr>
        <w:t>。</w:t>
      </w:r>
    </w:p>
    <w:p w14:paraId="0C4A88F1" w14:textId="08C58358" w:rsidR="00D21435" w:rsidRDefault="00D21435" w:rsidP="004C008E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呂蕙容秘書長指出，</w:t>
      </w:r>
      <w:r w:rsidR="000F344B" w:rsidRPr="000B5702">
        <w:rPr>
          <w:rFonts w:ascii="標楷體" w:eastAsia="標楷體" w:hAnsi="標楷體" w:hint="eastAsia"/>
          <w:sz w:val="28"/>
          <w:szCs w:val="28"/>
        </w:rPr>
        <w:t>信託</w:t>
      </w:r>
      <w:r w:rsidR="000F344B">
        <w:rPr>
          <w:rFonts w:ascii="標楷體" w:eastAsia="標楷體" w:hAnsi="標楷體" w:hint="eastAsia"/>
          <w:sz w:val="28"/>
          <w:szCs w:val="28"/>
        </w:rPr>
        <w:t>可以幫您</w:t>
      </w:r>
      <w:r w:rsidR="005F7C38">
        <w:rPr>
          <w:rFonts w:ascii="標楷體" w:eastAsia="標楷體" w:hAnsi="標楷體" w:hint="eastAsia"/>
          <w:sz w:val="28"/>
          <w:szCs w:val="28"/>
        </w:rPr>
        <w:t>量身</w:t>
      </w:r>
      <w:r w:rsidR="000F344B">
        <w:rPr>
          <w:rFonts w:ascii="標楷體" w:eastAsia="標楷體" w:hAnsi="標楷體" w:hint="eastAsia"/>
          <w:sz w:val="28"/>
          <w:szCs w:val="28"/>
        </w:rPr>
        <w:t>訂做</w:t>
      </w:r>
      <w:r w:rsidR="000F344B" w:rsidRPr="000B5702">
        <w:rPr>
          <w:rFonts w:ascii="標楷體" w:eastAsia="標楷體" w:hAnsi="標楷體" w:hint="eastAsia"/>
          <w:sz w:val="28"/>
          <w:szCs w:val="28"/>
        </w:rPr>
        <w:t>幸福</w:t>
      </w:r>
      <w:r w:rsidR="000F344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獨身者不必孤獨，</w:t>
      </w:r>
      <w:r w:rsidR="006014E5">
        <w:rPr>
          <w:rFonts w:ascii="標楷體" w:eastAsia="標楷體" w:hAnsi="標楷體" w:hint="eastAsia"/>
          <w:sz w:val="28"/>
          <w:szCs w:val="28"/>
        </w:rPr>
        <w:t>要活得自在快樂，</w:t>
      </w:r>
      <w:r w:rsidR="000F344B">
        <w:rPr>
          <w:rFonts w:ascii="標楷體" w:eastAsia="標楷體" w:hAnsi="標楷體" w:hint="eastAsia"/>
          <w:sz w:val="28"/>
          <w:szCs w:val="28"/>
        </w:rPr>
        <w:t>何不運用信託，幫自己預約</w:t>
      </w:r>
      <w:r w:rsidR="006014E5">
        <w:rPr>
          <w:rFonts w:ascii="標楷體" w:eastAsia="標楷體" w:hAnsi="標楷體" w:hint="eastAsia"/>
          <w:sz w:val="28"/>
          <w:szCs w:val="28"/>
        </w:rPr>
        <w:t>一個人老後的美麗人生</w:t>
      </w:r>
      <w:r w:rsidR="000F344B">
        <w:rPr>
          <w:rFonts w:ascii="標楷體" w:eastAsia="標楷體" w:hAnsi="標楷體" w:hint="eastAsia"/>
          <w:sz w:val="28"/>
          <w:szCs w:val="28"/>
        </w:rPr>
        <w:t>。</w:t>
      </w:r>
    </w:p>
    <w:p w14:paraId="099016A5" w14:textId="7759FFEC" w:rsidR="000F344B" w:rsidRDefault="000F344B" w:rsidP="005F7C38">
      <w:pPr>
        <w:spacing w:line="600" w:lineRule="exact"/>
        <w:ind w:firstLineChars="200" w:firstLine="560"/>
        <w:jc w:val="center"/>
        <w:rPr>
          <w:rFonts w:ascii="標楷體" w:eastAsia="標楷體" w:hAnsi="標楷體"/>
          <w:sz w:val="28"/>
          <w:szCs w:val="28"/>
        </w:rPr>
      </w:pPr>
    </w:p>
    <w:p w14:paraId="52BC08F4" w14:textId="6B627099" w:rsidR="00783AFB" w:rsidRDefault="008025FE" w:rsidP="005F7C38">
      <w:pPr>
        <w:spacing w:line="600" w:lineRule="exact"/>
        <w:ind w:firstLineChars="200" w:firstLine="56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2019年</w:t>
      </w:r>
      <w:r w:rsidR="007A5893">
        <w:rPr>
          <w:rFonts w:ascii="標楷體" w:eastAsia="標楷體" w:hAnsi="標楷體" w:hint="eastAsia"/>
          <w:sz w:val="28"/>
          <w:szCs w:val="28"/>
        </w:rPr>
        <w:t>底</w:t>
      </w:r>
      <w:r>
        <w:rPr>
          <w:rFonts w:ascii="標楷體" w:eastAsia="標楷體" w:hAnsi="標楷體" w:hint="eastAsia"/>
          <w:sz w:val="28"/>
          <w:szCs w:val="28"/>
        </w:rPr>
        <w:t>我國</w:t>
      </w:r>
      <w:r w:rsidR="00783AFB">
        <w:rPr>
          <w:rFonts w:ascii="標楷體" w:eastAsia="標楷體" w:hAnsi="標楷體" w:hint="eastAsia"/>
          <w:sz w:val="28"/>
          <w:szCs w:val="28"/>
        </w:rPr>
        <w:t>人口結構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560"/>
        <w:gridCol w:w="1701"/>
      </w:tblGrid>
      <w:tr w:rsidR="00C92C59" w14:paraId="3337AB2A" w14:textId="17F6FAAB" w:rsidTr="00D045DC">
        <w:trPr>
          <w:trHeight w:val="660"/>
        </w:trPr>
        <w:tc>
          <w:tcPr>
            <w:tcW w:w="1696" w:type="dxa"/>
            <w:vMerge w:val="restart"/>
            <w:tcBorders>
              <w:right w:val="single" w:sz="12" w:space="0" w:color="auto"/>
            </w:tcBorders>
          </w:tcPr>
          <w:p w14:paraId="51C5FAE9" w14:textId="69EE5680" w:rsidR="00C92C59" w:rsidRPr="001E521B" w:rsidRDefault="00C92C59" w:rsidP="00D46212">
            <w:pPr>
              <w:spacing w:line="600" w:lineRule="exact"/>
              <w:rPr>
                <w:rFonts w:ascii="標楷體" w:eastAsia="標楷體" w:hAnsi="標楷體"/>
                <w:sz w:val="22"/>
              </w:rPr>
            </w:pPr>
            <w:r w:rsidRPr="001E521B">
              <w:rPr>
                <w:rFonts w:ascii="標楷體" w:eastAsia="標楷體" w:hAnsi="標楷體" w:hint="eastAsia"/>
                <w:sz w:val="22"/>
              </w:rPr>
              <w:t>未滿15歲人口</w:t>
            </w:r>
          </w:p>
        </w:tc>
        <w:tc>
          <w:tcPr>
            <w:tcW w:w="6663" w:type="dxa"/>
            <w:gridSpan w:val="4"/>
            <w:tcBorders>
              <w:left w:val="single" w:sz="12" w:space="0" w:color="auto"/>
            </w:tcBorders>
          </w:tcPr>
          <w:p w14:paraId="7AC34C6B" w14:textId="0DA82134" w:rsidR="00C92C59" w:rsidRPr="001E521B" w:rsidRDefault="00C92C59" w:rsidP="008025FE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E521B">
              <w:rPr>
                <w:rFonts w:ascii="標楷體" w:eastAsia="標楷體" w:hAnsi="標楷體" w:hint="eastAsia"/>
                <w:sz w:val="22"/>
              </w:rPr>
              <w:t>15歲以上人口</w:t>
            </w:r>
          </w:p>
        </w:tc>
      </w:tr>
      <w:tr w:rsidR="00C92C59" w14:paraId="13FD5C41" w14:textId="77777777" w:rsidTr="00D045DC">
        <w:trPr>
          <w:trHeight w:val="340"/>
        </w:trPr>
        <w:tc>
          <w:tcPr>
            <w:tcW w:w="1696" w:type="dxa"/>
            <w:vMerge/>
            <w:tcBorders>
              <w:right w:val="single" w:sz="12" w:space="0" w:color="auto"/>
            </w:tcBorders>
          </w:tcPr>
          <w:p w14:paraId="5CFA53CC" w14:textId="77777777" w:rsidR="00C92C59" w:rsidRPr="001E521B" w:rsidRDefault="00C92C59" w:rsidP="00D46212">
            <w:pPr>
              <w:spacing w:line="6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62" w:type="dxa"/>
            <w:gridSpan w:val="3"/>
            <w:tcBorders>
              <w:left w:val="single" w:sz="12" w:space="0" w:color="auto"/>
            </w:tcBorders>
          </w:tcPr>
          <w:p w14:paraId="2BDCD24D" w14:textId="2B0E4C9B" w:rsidR="00C92C59" w:rsidRPr="001E521B" w:rsidRDefault="00C92C59" w:rsidP="00672981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E521B">
              <w:rPr>
                <w:rFonts w:ascii="標楷體" w:eastAsia="標楷體" w:hAnsi="標楷體" w:hint="eastAsia"/>
                <w:sz w:val="22"/>
              </w:rPr>
              <w:t>獨身</w:t>
            </w:r>
          </w:p>
        </w:tc>
        <w:tc>
          <w:tcPr>
            <w:tcW w:w="1701" w:type="dxa"/>
            <w:vMerge w:val="restart"/>
          </w:tcPr>
          <w:p w14:paraId="517C9469" w14:textId="462274DB" w:rsidR="00C92C59" w:rsidRPr="001E521B" w:rsidRDefault="00C92C59" w:rsidP="00672981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E521B">
              <w:rPr>
                <w:rFonts w:ascii="標楷體" w:eastAsia="標楷體" w:hAnsi="標楷體" w:hint="eastAsia"/>
                <w:sz w:val="22"/>
              </w:rPr>
              <w:t>有偶</w:t>
            </w:r>
          </w:p>
        </w:tc>
      </w:tr>
      <w:tr w:rsidR="00C92C59" w14:paraId="2E4FF654" w14:textId="77777777" w:rsidTr="00D045DC">
        <w:trPr>
          <w:trHeight w:val="850"/>
        </w:trPr>
        <w:tc>
          <w:tcPr>
            <w:tcW w:w="1696" w:type="dxa"/>
            <w:vMerge/>
            <w:tcBorders>
              <w:right w:val="single" w:sz="12" w:space="0" w:color="auto"/>
            </w:tcBorders>
          </w:tcPr>
          <w:p w14:paraId="33AC3FF7" w14:textId="77777777" w:rsidR="00C92C59" w:rsidRPr="001E521B" w:rsidRDefault="00C92C59" w:rsidP="00D46212">
            <w:pPr>
              <w:spacing w:line="6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721EB51A" w14:textId="70829224" w:rsidR="00C92C59" w:rsidRPr="001E521B" w:rsidRDefault="00C92C59" w:rsidP="00672981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E521B">
              <w:rPr>
                <w:rFonts w:ascii="標楷體" w:eastAsia="標楷體" w:hAnsi="標楷體" w:hint="eastAsia"/>
                <w:sz w:val="22"/>
              </w:rPr>
              <w:t>未婚</w:t>
            </w:r>
          </w:p>
        </w:tc>
        <w:tc>
          <w:tcPr>
            <w:tcW w:w="1701" w:type="dxa"/>
          </w:tcPr>
          <w:p w14:paraId="556C3863" w14:textId="77777777" w:rsidR="00C92C59" w:rsidRPr="001E521B" w:rsidRDefault="00C92C59" w:rsidP="00FF5F05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E521B">
              <w:rPr>
                <w:rFonts w:ascii="標楷體" w:eastAsia="標楷體" w:hAnsi="標楷體" w:hint="eastAsia"/>
                <w:sz w:val="22"/>
              </w:rPr>
              <w:t>離婚/</w:t>
            </w:r>
          </w:p>
          <w:p w14:paraId="1F16A680" w14:textId="0A0DFB3E" w:rsidR="00C92C59" w:rsidRPr="001E521B" w:rsidRDefault="00C92C59" w:rsidP="00FF5F05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E521B">
              <w:rPr>
                <w:rFonts w:ascii="標楷體" w:eastAsia="標楷體" w:hAnsi="標楷體" w:hint="eastAsia"/>
                <w:sz w:val="22"/>
              </w:rPr>
              <w:t>終止結婚</w:t>
            </w:r>
          </w:p>
        </w:tc>
        <w:tc>
          <w:tcPr>
            <w:tcW w:w="1560" w:type="dxa"/>
          </w:tcPr>
          <w:p w14:paraId="42FE404F" w14:textId="113D5CC0" w:rsidR="00C92C59" w:rsidRPr="001E521B" w:rsidRDefault="00C92C59" w:rsidP="00672981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E521B">
              <w:rPr>
                <w:rFonts w:ascii="標楷體" w:eastAsia="標楷體" w:hAnsi="標楷體" w:hint="eastAsia"/>
                <w:sz w:val="22"/>
              </w:rPr>
              <w:t>喪偶</w:t>
            </w:r>
          </w:p>
        </w:tc>
        <w:tc>
          <w:tcPr>
            <w:tcW w:w="1701" w:type="dxa"/>
            <w:vMerge/>
          </w:tcPr>
          <w:p w14:paraId="2EF5FF4D" w14:textId="77777777" w:rsidR="00C92C59" w:rsidRPr="001E521B" w:rsidRDefault="00C92C59" w:rsidP="00672981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92C59" w14:paraId="690FBE0C" w14:textId="5B4D6936" w:rsidTr="00D045DC">
        <w:trPr>
          <w:trHeight w:val="710"/>
        </w:trPr>
        <w:tc>
          <w:tcPr>
            <w:tcW w:w="1696" w:type="dxa"/>
            <w:vMerge/>
            <w:tcBorders>
              <w:right w:val="single" w:sz="12" w:space="0" w:color="auto"/>
            </w:tcBorders>
          </w:tcPr>
          <w:p w14:paraId="53BF32E1" w14:textId="405F8F35" w:rsidR="00C92C59" w:rsidRPr="001E521B" w:rsidRDefault="00C92C59" w:rsidP="00413398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09703D92" w14:textId="61D81645" w:rsidR="00C92C59" w:rsidRPr="001E521B" w:rsidRDefault="00C92C59" w:rsidP="009C5AA4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E521B">
              <w:rPr>
                <w:rFonts w:ascii="標楷體" w:eastAsia="標楷體" w:hAnsi="標楷體" w:hint="eastAsia"/>
                <w:sz w:val="22"/>
              </w:rPr>
              <w:t>7</w:t>
            </w:r>
            <w:r w:rsidRPr="001E521B">
              <w:rPr>
                <w:rFonts w:ascii="標楷體" w:eastAsia="標楷體" w:hAnsi="標楷體"/>
                <w:sz w:val="22"/>
              </w:rPr>
              <w:t>,054,060</w:t>
            </w:r>
            <w:r w:rsidRPr="001E521B">
              <w:rPr>
                <w:rFonts w:ascii="標楷體" w:eastAsia="標楷體" w:hAnsi="標楷體" w:hint="eastAsia"/>
                <w:sz w:val="22"/>
              </w:rPr>
              <w:t>人</w:t>
            </w:r>
          </w:p>
          <w:p w14:paraId="4BB6FCDF" w14:textId="4E0EE327" w:rsidR="00C92C59" w:rsidRPr="001E521B" w:rsidRDefault="00C92C59" w:rsidP="009C5AA4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E521B">
              <w:rPr>
                <w:rFonts w:ascii="標楷體" w:eastAsia="標楷體" w:hAnsi="標楷體" w:hint="eastAsia"/>
                <w:sz w:val="22"/>
              </w:rPr>
              <w:t>(29.89%)</w:t>
            </w:r>
          </w:p>
        </w:tc>
        <w:tc>
          <w:tcPr>
            <w:tcW w:w="1701" w:type="dxa"/>
          </w:tcPr>
          <w:p w14:paraId="5F88D5A9" w14:textId="306F889E" w:rsidR="00C92C59" w:rsidRPr="001E521B" w:rsidRDefault="00C92C59" w:rsidP="00413398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E521B">
              <w:rPr>
                <w:rFonts w:ascii="標楷體" w:eastAsia="標楷體" w:hAnsi="標楷體" w:hint="eastAsia"/>
                <w:sz w:val="22"/>
              </w:rPr>
              <w:t>1</w:t>
            </w:r>
            <w:r w:rsidRPr="001E521B">
              <w:rPr>
                <w:rFonts w:ascii="標楷體" w:eastAsia="標楷體" w:hAnsi="標楷體"/>
                <w:sz w:val="22"/>
              </w:rPr>
              <w:t>,808,456</w:t>
            </w:r>
            <w:r w:rsidRPr="001E521B">
              <w:rPr>
                <w:rFonts w:ascii="標楷體" w:eastAsia="標楷體" w:hAnsi="標楷體" w:hint="eastAsia"/>
                <w:sz w:val="22"/>
              </w:rPr>
              <w:t>人</w:t>
            </w:r>
          </w:p>
          <w:p w14:paraId="665F98FC" w14:textId="3A1555C9" w:rsidR="00C92C59" w:rsidRPr="001E521B" w:rsidRDefault="00C92C59" w:rsidP="00413398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E521B">
              <w:rPr>
                <w:rFonts w:ascii="標楷體" w:eastAsia="標楷體" w:hAnsi="標楷體" w:hint="eastAsia"/>
                <w:sz w:val="22"/>
              </w:rPr>
              <w:t>(7.66%)</w:t>
            </w:r>
          </w:p>
        </w:tc>
        <w:tc>
          <w:tcPr>
            <w:tcW w:w="1560" w:type="dxa"/>
          </w:tcPr>
          <w:p w14:paraId="152A087E" w14:textId="6E277440" w:rsidR="00C92C59" w:rsidRPr="001E521B" w:rsidRDefault="00C92C59" w:rsidP="00413398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E521B">
              <w:rPr>
                <w:rFonts w:ascii="標楷體" w:eastAsia="標楷體" w:hAnsi="標楷體" w:hint="eastAsia"/>
                <w:sz w:val="22"/>
              </w:rPr>
              <w:t>1</w:t>
            </w:r>
            <w:r w:rsidRPr="001E521B">
              <w:rPr>
                <w:rFonts w:ascii="標楷體" w:eastAsia="標楷體" w:hAnsi="標楷體"/>
                <w:sz w:val="22"/>
              </w:rPr>
              <w:t>,373,627</w:t>
            </w:r>
            <w:r w:rsidRPr="001E521B">
              <w:rPr>
                <w:rFonts w:ascii="標楷體" w:eastAsia="標楷體" w:hAnsi="標楷體" w:hint="eastAsia"/>
                <w:sz w:val="22"/>
              </w:rPr>
              <w:t>人</w:t>
            </w:r>
          </w:p>
          <w:p w14:paraId="08B6DF25" w14:textId="1075E049" w:rsidR="00C92C59" w:rsidRPr="001E521B" w:rsidRDefault="00C92C59" w:rsidP="00413398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E521B">
              <w:rPr>
                <w:rFonts w:ascii="標楷體" w:eastAsia="標楷體" w:hAnsi="標楷體" w:hint="eastAsia"/>
                <w:sz w:val="22"/>
              </w:rPr>
              <w:t>(5.82%)</w:t>
            </w:r>
          </w:p>
        </w:tc>
        <w:tc>
          <w:tcPr>
            <w:tcW w:w="1701" w:type="dxa"/>
            <w:vMerge w:val="restart"/>
          </w:tcPr>
          <w:p w14:paraId="31999342" w14:textId="77B1C68D" w:rsidR="00C92C59" w:rsidRPr="001E521B" w:rsidRDefault="00C92C59" w:rsidP="00413398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E521B">
              <w:rPr>
                <w:rFonts w:ascii="標楷體" w:eastAsia="標楷體" w:hAnsi="標楷體" w:hint="eastAsia"/>
                <w:sz w:val="22"/>
              </w:rPr>
              <w:t>1</w:t>
            </w:r>
            <w:r w:rsidRPr="001E521B">
              <w:rPr>
                <w:rFonts w:ascii="標楷體" w:eastAsia="標楷體" w:hAnsi="標楷體"/>
                <w:sz w:val="22"/>
              </w:rPr>
              <w:t>0,356,627</w:t>
            </w:r>
            <w:r w:rsidRPr="001E521B">
              <w:rPr>
                <w:rFonts w:ascii="標楷體" w:eastAsia="標楷體" w:hAnsi="標楷體" w:hint="eastAsia"/>
                <w:sz w:val="22"/>
              </w:rPr>
              <w:t>人</w:t>
            </w:r>
          </w:p>
          <w:p w14:paraId="11DF6801" w14:textId="427585C4" w:rsidR="00C92C59" w:rsidRPr="001E521B" w:rsidRDefault="00C92C59" w:rsidP="00413398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E521B">
              <w:rPr>
                <w:rFonts w:ascii="標楷體" w:eastAsia="標楷體" w:hAnsi="標楷體" w:hint="eastAsia"/>
                <w:sz w:val="22"/>
              </w:rPr>
              <w:t>(43.88%)</w:t>
            </w:r>
          </w:p>
        </w:tc>
      </w:tr>
      <w:tr w:rsidR="00C92C59" w14:paraId="3C23EC55" w14:textId="77777777" w:rsidTr="00D045DC">
        <w:trPr>
          <w:trHeight w:val="710"/>
        </w:trPr>
        <w:tc>
          <w:tcPr>
            <w:tcW w:w="1696" w:type="dxa"/>
            <w:vMerge/>
            <w:tcBorders>
              <w:right w:val="single" w:sz="12" w:space="0" w:color="auto"/>
            </w:tcBorders>
          </w:tcPr>
          <w:p w14:paraId="25F2ED25" w14:textId="77777777" w:rsidR="00C92C59" w:rsidRPr="001E521B" w:rsidRDefault="00C92C59" w:rsidP="00413398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62" w:type="dxa"/>
            <w:gridSpan w:val="3"/>
            <w:tcBorders>
              <w:left w:val="single" w:sz="12" w:space="0" w:color="auto"/>
            </w:tcBorders>
          </w:tcPr>
          <w:p w14:paraId="62E84226" w14:textId="77777777" w:rsidR="009C3728" w:rsidRDefault="00C92C59" w:rsidP="009C372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7A5893">
              <w:rPr>
                <w:rFonts w:ascii="標楷體" w:eastAsia="標楷體" w:hAnsi="標楷體" w:hint="eastAsia"/>
                <w:b/>
                <w:bCs/>
                <w:sz w:val="22"/>
              </w:rPr>
              <w:t>獨身人口10,236</w:t>
            </w:r>
            <w:r w:rsidRPr="007A5893">
              <w:rPr>
                <w:rFonts w:ascii="標楷體" w:eastAsia="標楷體" w:hAnsi="標楷體"/>
                <w:b/>
                <w:bCs/>
                <w:sz w:val="22"/>
              </w:rPr>
              <w:t>,</w:t>
            </w:r>
            <w:r w:rsidRPr="007A5893">
              <w:rPr>
                <w:rFonts w:ascii="標楷體" w:eastAsia="標楷體" w:hAnsi="標楷體" w:hint="eastAsia"/>
                <w:b/>
                <w:bCs/>
                <w:sz w:val="22"/>
              </w:rPr>
              <w:t>143人</w:t>
            </w:r>
          </w:p>
          <w:p w14:paraId="3E6615AC" w14:textId="033E8832" w:rsidR="00C92C59" w:rsidRPr="007A5893" w:rsidRDefault="00DC49E7" w:rsidP="009C372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7A5893">
              <w:rPr>
                <w:rFonts w:ascii="標楷體" w:eastAsia="標楷體" w:hAnsi="標楷體" w:hint="eastAsia"/>
                <w:b/>
                <w:bCs/>
                <w:sz w:val="22"/>
              </w:rPr>
              <w:t>(</w:t>
            </w:r>
            <w:r w:rsidR="009C3728">
              <w:rPr>
                <w:rFonts w:ascii="標楷體" w:eastAsia="標楷體" w:hAnsi="標楷體" w:hint="eastAsia"/>
                <w:b/>
                <w:bCs/>
                <w:sz w:val="22"/>
              </w:rPr>
              <w:t>占</w:t>
            </w:r>
            <w:r w:rsidR="009C3728" w:rsidRPr="009C3728">
              <w:rPr>
                <w:rFonts w:ascii="標楷體" w:eastAsia="標楷體" w:hAnsi="標楷體" w:hint="eastAsia"/>
                <w:b/>
                <w:bCs/>
                <w:sz w:val="22"/>
              </w:rPr>
              <w:t>15歲以上人口</w:t>
            </w:r>
            <w:r w:rsidR="009C3728">
              <w:rPr>
                <w:rFonts w:ascii="標楷體" w:eastAsia="標楷體" w:hAnsi="標楷體" w:hint="eastAsia"/>
                <w:b/>
                <w:bCs/>
                <w:sz w:val="22"/>
              </w:rPr>
              <w:t>比率約49</w:t>
            </w:r>
            <w:r w:rsidRPr="007A5893">
              <w:rPr>
                <w:rFonts w:ascii="標楷體" w:eastAsia="標楷體" w:hAnsi="標楷體" w:hint="eastAsia"/>
                <w:b/>
                <w:bCs/>
                <w:sz w:val="22"/>
              </w:rPr>
              <w:t>.</w:t>
            </w:r>
            <w:r w:rsidR="009C3728">
              <w:rPr>
                <w:rFonts w:ascii="標楷體" w:eastAsia="標楷體" w:hAnsi="標楷體"/>
                <w:b/>
                <w:bCs/>
                <w:sz w:val="22"/>
              </w:rPr>
              <w:t>71</w:t>
            </w:r>
            <w:r w:rsidRPr="007A5893">
              <w:rPr>
                <w:rFonts w:ascii="標楷體" w:eastAsia="標楷體" w:hAnsi="標楷體" w:hint="eastAsia"/>
                <w:b/>
                <w:bCs/>
                <w:sz w:val="22"/>
              </w:rPr>
              <w:t>%)</w:t>
            </w:r>
          </w:p>
        </w:tc>
        <w:tc>
          <w:tcPr>
            <w:tcW w:w="1701" w:type="dxa"/>
            <w:vMerge/>
          </w:tcPr>
          <w:p w14:paraId="6D5A4C09" w14:textId="77777777" w:rsidR="00C92C59" w:rsidRPr="001E521B" w:rsidRDefault="00C92C59" w:rsidP="00413398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9715E" w14:paraId="0545B173" w14:textId="385B8715" w:rsidTr="00D045DC">
        <w:trPr>
          <w:trHeight w:val="821"/>
        </w:trPr>
        <w:tc>
          <w:tcPr>
            <w:tcW w:w="1696" w:type="dxa"/>
            <w:tcBorders>
              <w:right w:val="single" w:sz="12" w:space="0" w:color="auto"/>
            </w:tcBorders>
          </w:tcPr>
          <w:p w14:paraId="1953C411" w14:textId="77777777" w:rsidR="0099715E" w:rsidRPr="001E521B" w:rsidRDefault="0099715E" w:rsidP="0099715E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E521B">
              <w:rPr>
                <w:rFonts w:ascii="標楷體" w:eastAsia="標楷體" w:hAnsi="標楷體" w:hint="eastAsia"/>
                <w:sz w:val="22"/>
              </w:rPr>
              <w:t>3</w:t>
            </w:r>
            <w:r w:rsidRPr="001E521B">
              <w:rPr>
                <w:rFonts w:ascii="標楷體" w:eastAsia="標楷體" w:hAnsi="標楷體"/>
                <w:sz w:val="22"/>
              </w:rPr>
              <w:t>,010,351</w:t>
            </w:r>
            <w:r w:rsidRPr="001E521B">
              <w:rPr>
                <w:rFonts w:ascii="標楷體" w:eastAsia="標楷體" w:hAnsi="標楷體" w:hint="eastAsia"/>
                <w:sz w:val="22"/>
              </w:rPr>
              <w:t>人</w:t>
            </w:r>
          </w:p>
          <w:p w14:paraId="43B4AC60" w14:textId="17E3B6DA" w:rsidR="00C92C59" w:rsidRPr="001E521B" w:rsidRDefault="00C92C59" w:rsidP="0099715E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E521B">
              <w:rPr>
                <w:rFonts w:ascii="標楷體" w:eastAsia="標楷體" w:hAnsi="標楷體" w:hint="eastAsia"/>
                <w:sz w:val="22"/>
              </w:rPr>
              <w:t>(12.75%)</w:t>
            </w:r>
          </w:p>
        </w:tc>
        <w:tc>
          <w:tcPr>
            <w:tcW w:w="6663" w:type="dxa"/>
            <w:gridSpan w:val="4"/>
            <w:tcBorders>
              <w:left w:val="single" w:sz="12" w:space="0" w:color="auto"/>
            </w:tcBorders>
          </w:tcPr>
          <w:p w14:paraId="423DADFC" w14:textId="77777777" w:rsidR="0099715E" w:rsidRPr="001E521B" w:rsidRDefault="0099715E" w:rsidP="0099715E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E521B">
              <w:rPr>
                <w:rFonts w:ascii="標楷體" w:eastAsia="標楷體" w:hAnsi="標楷體" w:hint="eastAsia"/>
                <w:sz w:val="22"/>
              </w:rPr>
              <w:t>2</w:t>
            </w:r>
            <w:r w:rsidRPr="001E521B">
              <w:rPr>
                <w:rFonts w:ascii="標楷體" w:eastAsia="標楷體" w:hAnsi="標楷體"/>
                <w:sz w:val="22"/>
              </w:rPr>
              <w:t>0,592,770</w:t>
            </w:r>
            <w:r w:rsidRPr="001E521B">
              <w:rPr>
                <w:rFonts w:ascii="標楷體" w:eastAsia="標楷體" w:hAnsi="標楷體" w:hint="eastAsia"/>
                <w:sz w:val="22"/>
              </w:rPr>
              <w:t>人</w:t>
            </w:r>
          </w:p>
          <w:p w14:paraId="62560C05" w14:textId="47437F4D" w:rsidR="00C92C59" w:rsidRPr="001E521B" w:rsidRDefault="00C92C59" w:rsidP="0099715E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E521B">
              <w:rPr>
                <w:rFonts w:ascii="標楷體" w:eastAsia="標楷體" w:hAnsi="標楷體" w:hint="eastAsia"/>
                <w:sz w:val="22"/>
              </w:rPr>
              <w:t>(87.25%)</w:t>
            </w:r>
            <w:bookmarkStart w:id="0" w:name="_GoBack"/>
            <w:bookmarkEnd w:id="0"/>
          </w:p>
        </w:tc>
      </w:tr>
      <w:tr w:rsidR="0099715E" w14:paraId="6D8970A2" w14:textId="6788C0DA" w:rsidTr="0099715E">
        <w:tc>
          <w:tcPr>
            <w:tcW w:w="8359" w:type="dxa"/>
            <w:gridSpan w:val="5"/>
          </w:tcPr>
          <w:p w14:paraId="045B5D9D" w14:textId="07D7CA7E" w:rsidR="0099715E" w:rsidRPr="001E521B" w:rsidRDefault="0099715E" w:rsidP="0099715E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E521B">
              <w:rPr>
                <w:rFonts w:ascii="標楷體" w:eastAsia="標楷體" w:hAnsi="標楷體" w:hint="eastAsia"/>
                <w:sz w:val="22"/>
              </w:rPr>
              <w:t>總人口23</w:t>
            </w:r>
            <w:r w:rsidRPr="001E521B">
              <w:rPr>
                <w:rFonts w:ascii="標楷體" w:eastAsia="標楷體" w:hAnsi="標楷體"/>
                <w:sz w:val="22"/>
              </w:rPr>
              <w:t>,603,121</w:t>
            </w:r>
            <w:r w:rsidR="007A5893">
              <w:rPr>
                <w:rFonts w:ascii="標楷體" w:eastAsia="標楷體" w:hAnsi="標楷體" w:hint="eastAsia"/>
                <w:sz w:val="22"/>
              </w:rPr>
              <w:t>人</w:t>
            </w:r>
          </w:p>
        </w:tc>
      </w:tr>
    </w:tbl>
    <w:p w14:paraId="51EE8C79" w14:textId="320C249A" w:rsidR="004E2661" w:rsidRDefault="00FF5F05" w:rsidP="004C008E">
      <w:pPr>
        <w:spacing w:line="600" w:lineRule="exact"/>
        <w:ind w:firstLineChars="20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註：資料來源內政部網站統計年報</w:t>
      </w:r>
      <w:r w:rsidR="009C5AA4">
        <w:rPr>
          <w:rFonts w:ascii="標楷體" w:eastAsia="標楷體" w:hAnsi="標楷體" w:hint="eastAsia"/>
          <w:szCs w:val="24"/>
        </w:rPr>
        <w:t>，(  )內百分比為占總人口比率</w:t>
      </w:r>
    </w:p>
    <w:sectPr w:rsidR="004E266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DE239" w14:textId="77777777" w:rsidR="008D0182" w:rsidRDefault="008D0182" w:rsidP="00B051B0">
      <w:r>
        <w:separator/>
      </w:r>
    </w:p>
  </w:endnote>
  <w:endnote w:type="continuationSeparator" w:id="0">
    <w:p w14:paraId="4926512E" w14:textId="77777777" w:rsidR="008D0182" w:rsidRDefault="008D0182" w:rsidP="00B0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797553"/>
      <w:docPartObj>
        <w:docPartGallery w:val="Page Numbers (Bottom of Page)"/>
        <w:docPartUnique/>
      </w:docPartObj>
    </w:sdtPr>
    <w:sdtEndPr/>
    <w:sdtContent>
      <w:p w14:paraId="401D9DA4" w14:textId="5E93A6F4" w:rsidR="00065C7A" w:rsidRDefault="00065C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728" w:rsidRPr="009C3728">
          <w:rPr>
            <w:noProof/>
            <w:lang w:val="zh-TW"/>
          </w:rPr>
          <w:t>3</w:t>
        </w:r>
        <w:r>
          <w:fldChar w:fldCharType="end"/>
        </w:r>
      </w:p>
    </w:sdtContent>
  </w:sdt>
  <w:p w14:paraId="47249163" w14:textId="77777777" w:rsidR="00065C7A" w:rsidRDefault="00065C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64C9C" w14:textId="77777777" w:rsidR="008D0182" w:rsidRDefault="008D0182" w:rsidP="00B051B0">
      <w:r>
        <w:separator/>
      </w:r>
    </w:p>
  </w:footnote>
  <w:footnote w:type="continuationSeparator" w:id="0">
    <w:p w14:paraId="76EA3153" w14:textId="77777777" w:rsidR="008D0182" w:rsidRDefault="008D0182" w:rsidP="00B05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15153"/>
    <w:multiLevelType w:val="hybridMultilevel"/>
    <w:tmpl w:val="7E305EE6"/>
    <w:lvl w:ilvl="0" w:tplc="7F4C2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101588"/>
    <w:multiLevelType w:val="hybridMultilevel"/>
    <w:tmpl w:val="EFAAFA80"/>
    <w:lvl w:ilvl="0" w:tplc="1E1A1CD2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5"/>
    <w:rsid w:val="00036CAB"/>
    <w:rsid w:val="000519D5"/>
    <w:rsid w:val="00065C7A"/>
    <w:rsid w:val="000A5D38"/>
    <w:rsid w:val="000B5702"/>
    <w:rsid w:val="000C3289"/>
    <w:rsid w:val="000F344B"/>
    <w:rsid w:val="000F6388"/>
    <w:rsid w:val="001E521B"/>
    <w:rsid w:val="00206B48"/>
    <w:rsid w:val="00216EF6"/>
    <w:rsid w:val="002304BA"/>
    <w:rsid w:val="00233491"/>
    <w:rsid w:val="002614FE"/>
    <w:rsid w:val="002651F0"/>
    <w:rsid w:val="00267F88"/>
    <w:rsid w:val="002A4888"/>
    <w:rsid w:val="002D6D2D"/>
    <w:rsid w:val="002E2673"/>
    <w:rsid w:val="00305EA7"/>
    <w:rsid w:val="00321E55"/>
    <w:rsid w:val="00323606"/>
    <w:rsid w:val="0033126B"/>
    <w:rsid w:val="00333DFF"/>
    <w:rsid w:val="00340AB5"/>
    <w:rsid w:val="003656FA"/>
    <w:rsid w:val="00375D96"/>
    <w:rsid w:val="00377176"/>
    <w:rsid w:val="003D74B2"/>
    <w:rsid w:val="003F2550"/>
    <w:rsid w:val="00413398"/>
    <w:rsid w:val="00462639"/>
    <w:rsid w:val="004847F3"/>
    <w:rsid w:val="004855F3"/>
    <w:rsid w:val="004C008E"/>
    <w:rsid w:val="004E2661"/>
    <w:rsid w:val="004F0B71"/>
    <w:rsid w:val="00551EE4"/>
    <w:rsid w:val="0057066A"/>
    <w:rsid w:val="0057664B"/>
    <w:rsid w:val="00591C0B"/>
    <w:rsid w:val="00597FFA"/>
    <w:rsid w:val="005C3035"/>
    <w:rsid w:val="005F078F"/>
    <w:rsid w:val="005F1FDB"/>
    <w:rsid w:val="005F7C38"/>
    <w:rsid w:val="006014E5"/>
    <w:rsid w:val="006177E6"/>
    <w:rsid w:val="00657F59"/>
    <w:rsid w:val="00660646"/>
    <w:rsid w:val="006608F5"/>
    <w:rsid w:val="00662705"/>
    <w:rsid w:val="00672981"/>
    <w:rsid w:val="00682C53"/>
    <w:rsid w:val="006A0235"/>
    <w:rsid w:val="006D011C"/>
    <w:rsid w:val="00744F04"/>
    <w:rsid w:val="00765C26"/>
    <w:rsid w:val="00783AFB"/>
    <w:rsid w:val="007A5893"/>
    <w:rsid w:val="007C0A93"/>
    <w:rsid w:val="007C29F5"/>
    <w:rsid w:val="007D39F5"/>
    <w:rsid w:val="007E748B"/>
    <w:rsid w:val="007F357B"/>
    <w:rsid w:val="007F7A98"/>
    <w:rsid w:val="008025FE"/>
    <w:rsid w:val="0084153E"/>
    <w:rsid w:val="008A4BFB"/>
    <w:rsid w:val="008D0182"/>
    <w:rsid w:val="00900A96"/>
    <w:rsid w:val="009127FB"/>
    <w:rsid w:val="0093106A"/>
    <w:rsid w:val="00952DB7"/>
    <w:rsid w:val="0098209F"/>
    <w:rsid w:val="0098795B"/>
    <w:rsid w:val="00994759"/>
    <w:rsid w:val="0099715E"/>
    <w:rsid w:val="009B2507"/>
    <w:rsid w:val="009B3CB0"/>
    <w:rsid w:val="009C3728"/>
    <w:rsid w:val="009C5AA4"/>
    <w:rsid w:val="009D367B"/>
    <w:rsid w:val="009F3D05"/>
    <w:rsid w:val="00A2778C"/>
    <w:rsid w:val="00A413D2"/>
    <w:rsid w:val="00A4222F"/>
    <w:rsid w:val="00A46D36"/>
    <w:rsid w:val="00A56D56"/>
    <w:rsid w:val="00A7148F"/>
    <w:rsid w:val="00A93FF1"/>
    <w:rsid w:val="00AB36C0"/>
    <w:rsid w:val="00AB48E3"/>
    <w:rsid w:val="00AF0554"/>
    <w:rsid w:val="00B051B0"/>
    <w:rsid w:val="00B7685B"/>
    <w:rsid w:val="00BC0670"/>
    <w:rsid w:val="00BD3164"/>
    <w:rsid w:val="00BD49E3"/>
    <w:rsid w:val="00BE1A78"/>
    <w:rsid w:val="00C92C59"/>
    <w:rsid w:val="00CA2044"/>
    <w:rsid w:val="00CA38F8"/>
    <w:rsid w:val="00D045DC"/>
    <w:rsid w:val="00D21435"/>
    <w:rsid w:val="00D23E7F"/>
    <w:rsid w:val="00D36750"/>
    <w:rsid w:val="00D46212"/>
    <w:rsid w:val="00D46DC0"/>
    <w:rsid w:val="00D60356"/>
    <w:rsid w:val="00D65D22"/>
    <w:rsid w:val="00DA511E"/>
    <w:rsid w:val="00DB00F8"/>
    <w:rsid w:val="00DC3A47"/>
    <w:rsid w:val="00DC49E7"/>
    <w:rsid w:val="00DE1493"/>
    <w:rsid w:val="00E0073C"/>
    <w:rsid w:val="00E03D97"/>
    <w:rsid w:val="00E212F9"/>
    <w:rsid w:val="00E94515"/>
    <w:rsid w:val="00F17B75"/>
    <w:rsid w:val="00F42BDE"/>
    <w:rsid w:val="00F6729B"/>
    <w:rsid w:val="00F72E4C"/>
    <w:rsid w:val="00F77259"/>
    <w:rsid w:val="00F82E5B"/>
    <w:rsid w:val="00FA0104"/>
    <w:rsid w:val="00FA4676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0D942"/>
  <w15:chartTrackingRefBased/>
  <w15:docId w15:val="{B1AFE03A-C91A-4279-B91B-D97DA7DA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51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51B0"/>
    <w:rPr>
      <w:sz w:val="20"/>
      <w:szCs w:val="20"/>
    </w:rPr>
  </w:style>
  <w:style w:type="table" w:styleId="a7">
    <w:name w:val="Table Grid"/>
    <w:basedOn w:val="a1"/>
    <w:uiPriority w:val="39"/>
    <w:rsid w:val="00D21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03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73B59-80B8-4AF4-ACEF-F1400793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黃伊莉</dc:creator>
  <cp:keywords/>
  <dc:description/>
  <cp:lastModifiedBy>david</cp:lastModifiedBy>
  <cp:revision>11</cp:revision>
  <cp:lastPrinted>2020-08-27T04:49:00Z</cp:lastPrinted>
  <dcterms:created xsi:type="dcterms:W3CDTF">2020-08-28T06:49:00Z</dcterms:created>
  <dcterms:modified xsi:type="dcterms:W3CDTF">2020-10-08T12:37:00Z</dcterms:modified>
</cp:coreProperties>
</file>